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749" w:rsidRDefault="003C4FC7">
      <w:bookmarkStart w:id="0" w:name="_GoBack"/>
      <w:bookmarkEnd w:id="0"/>
    </w:p>
    <w:p w:rsidR="00DE4062" w:rsidRDefault="00DE4062"/>
    <w:p w:rsidR="00DE4062" w:rsidRDefault="00DE4062"/>
    <w:p w:rsidR="00DE4062" w:rsidRDefault="00DE4062" w:rsidP="00262663">
      <w:pPr>
        <w:jc w:val="center"/>
      </w:pPr>
    </w:p>
    <w:p w:rsidR="004D0036" w:rsidRPr="00347697" w:rsidRDefault="00686E18" w:rsidP="00686E18">
      <w:pPr>
        <w:jc w:val="center"/>
        <w:rPr>
          <w:color w:val="70AD47" w:themeColor="accent6"/>
          <w:sz w:val="48"/>
          <w:szCs w:val="48"/>
        </w:rPr>
      </w:pPr>
      <w:r w:rsidRPr="00347697">
        <w:rPr>
          <w:color w:val="70AD47" w:themeColor="accent6"/>
          <w:sz w:val="48"/>
          <w:szCs w:val="48"/>
        </w:rPr>
        <w:t>STEINE SKOLE</w:t>
      </w:r>
    </w:p>
    <w:p w:rsidR="00686E18" w:rsidRPr="00347697" w:rsidRDefault="00686E18" w:rsidP="00686E18">
      <w:pPr>
        <w:jc w:val="center"/>
        <w:rPr>
          <w:rFonts w:asciiTheme="majorHAnsi" w:eastAsiaTheme="majorEastAsia" w:hAnsiTheme="majorHAnsi" w:cstheme="majorBidi"/>
          <w:i/>
          <w:iCs/>
          <w:color w:val="70AD47" w:themeColor="accent6"/>
          <w:sz w:val="28"/>
          <w:szCs w:val="28"/>
        </w:rPr>
      </w:pPr>
      <w:r w:rsidRPr="00347697">
        <w:rPr>
          <w:rFonts w:asciiTheme="majorHAnsi" w:eastAsiaTheme="majorEastAsia" w:hAnsiTheme="majorHAnsi" w:cstheme="majorBidi"/>
          <w:i/>
          <w:iCs/>
          <w:color w:val="70AD47" w:themeColor="accent6"/>
          <w:sz w:val="28"/>
          <w:szCs w:val="28"/>
        </w:rPr>
        <w:t>EN SKOLE MED ROM FOR ALLE – MED BLIKK FOR DEN ENKE</w:t>
      </w:r>
    </w:p>
    <w:p w:rsidR="00686E18" w:rsidRPr="00347697" w:rsidRDefault="00347697" w:rsidP="00686E18">
      <w:pPr>
        <w:jc w:val="center"/>
        <w:rPr>
          <w:color w:val="70AD47" w:themeColor="accent6"/>
          <w:sz w:val="72"/>
          <w:szCs w:val="72"/>
        </w:rPr>
      </w:pPr>
      <w:r w:rsidRPr="00C30479">
        <w:rPr>
          <w:noProof/>
          <w:color w:val="FF0000"/>
          <w:sz w:val="20"/>
          <w:szCs w:val="20"/>
          <w:lang w:eastAsia="nb-NO"/>
        </w:rPr>
        <w:drawing>
          <wp:anchor distT="0" distB="0" distL="114300" distR="114300" simplePos="0" relativeHeight="251659264" behindDoc="1" locked="0" layoutInCell="1" allowOverlap="1">
            <wp:simplePos x="0" y="0"/>
            <wp:positionH relativeFrom="margin">
              <wp:align>left</wp:align>
            </wp:positionH>
            <wp:positionV relativeFrom="paragraph">
              <wp:posOffset>818515</wp:posOffset>
            </wp:positionV>
            <wp:extent cx="5958840" cy="4443095"/>
            <wp:effectExtent l="0" t="0" r="3810" b="0"/>
            <wp:wrapTight wrapText="bothSides">
              <wp:wrapPolygon edited="0">
                <wp:start x="0" y="0"/>
                <wp:lineTo x="0" y="21486"/>
                <wp:lineTo x="21545" y="21486"/>
                <wp:lineTo x="21545" y="0"/>
                <wp:lineTo x="0" y="0"/>
              </wp:wrapPolygon>
            </wp:wrapTight>
            <wp:docPr id="1" name="Bilde 1" descr="C:\Users\hilde.STESKO\Desktop\Steine sk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lde.STESKO\Desktop\Steine sko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8840" cy="444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686E18" w:rsidRPr="00347697">
        <w:rPr>
          <w:color w:val="70AD47" w:themeColor="accent6"/>
          <w:sz w:val="72"/>
          <w:szCs w:val="72"/>
        </w:rPr>
        <w:t>Plan for trafikksikker skole</w:t>
      </w:r>
    </w:p>
    <w:p w:rsidR="00DE4062" w:rsidRDefault="00DE4062">
      <w:pPr>
        <w:rPr>
          <w:color w:val="FF0000"/>
          <w:sz w:val="20"/>
          <w:szCs w:val="20"/>
        </w:rPr>
      </w:pPr>
    </w:p>
    <w:p w:rsidR="006C460F" w:rsidRDefault="006C460F">
      <w:pPr>
        <w:rPr>
          <w:color w:val="FF0000"/>
          <w:sz w:val="20"/>
          <w:szCs w:val="20"/>
        </w:rPr>
      </w:pPr>
    </w:p>
    <w:p w:rsidR="00262663" w:rsidRDefault="006C460F">
      <w:pPr>
        <w:rPr>
          <w:color w:val="FF0000"/>
          <w:sz w:val="20"/>
          <w:szCs w:val="20"/>
        </w:rPr>
      </w:pPr>
      <w:r>
        <w:rPr>
          <w:color w:val="FF0000"/>
          <w:sz w:val="20"/>
          <w:szCs w:val="20"/>
        </w:rPr>
        <w:t xml:space="preserve">                        </w:t>
      </w:r>
    </w:p>
    <w:p w:rsidR="00262663" w:rsidRDefault="00262663">
      <w:pPr>
        <w:rPr>
          <w:color w:val="FF0000"/>
          <w:sz w:val="20"/>
          <w:szCs w:val="20"/>
        </w:rPr>
      </w:pPr>
    </w:p>
    <w:p w:rsidR="00262663" w:rsidRDefault="00262663">
      <w:pPr>
        <w:rPr>
          <w:color w:val="FF0000"/>
          <w:sz w:val="20"/>
          <w:szCs w:val="20"/>
        </w:rPr>
      </w:pPr>
    </w:p>
    <w:p w:rsidR="00262663" w:rsidRDefault="00262663">
      <w:pPr>
        <w:rPr>
          <w:color w:val="FF0000"/>
          <w:sz w:val="20"/>
          <w:szCs w:val="20"/>
        </w:rPr>
      </w:pPr>
    </w:p>
    <w:p w:rsidR="00F00016" w:rsidRPr="00347697" w:rsidRDefault="006C460F">
      <w:pPr>
        <w:rPr>
          <w:color w:val="FF0000"/>
          <w:sz w:val="20"/>
          <w:szCs w:val="20"/>
        </w:rPr>
      </w:pPr>
      <w:r>
        <w:rPr>
          <w:color w:val="FF0000"/>
          <w:sz w:val="20"/>
          <w:szCs w:val="20"/>
        </w:rPr>
        <w:lastRenderedPageBreak/>
        <w:t xml:space="preserve">                                  </w:t>
      </w:r>
      <w:r w:rsidR="00347697">
        <w:rPr>
          <w:color w:val="FF0000"/>
          <w:sz w:val="20"/>
          <w:szCs w:val="20"/>
        </w:rPr>
        <w:t xml:space="preserve">                             </w:t>
      </w:r>
    </w:p>
    <w:p w:rsidR="00262663" w:rsidRDefault="00262663">
      <w:pPr>
        <w:rPr>
          <w:color w:val="7030A0"/>
          <w:sz w:val="20"/>
          <w:szCs w:val="20"/>
        </w:rPr>
      </w:pPr>
    </w:p>
    <w:p w:rsidR="00262663" w:rsidRPr="00B90391" w:rsidRDefault="00262663">
      <w:pPr>
        <w:rPr>
          <w:color w:val="7030A0"/>
          <w:sz w:val="20"/>
          <w:szCs w:val="20"/>
        </w:rPr>
      </w:pPr>
    </w:p>
    <w:p w:rsidR="006C460F" w:rsidRPr="00347697" w:rsidRDefault="006C460F">
      <w:pPr>
        <w:rPr>
          <w:color w:val="70AD47" w:themeColor="accent6"/>
          <w:sz w:val="48"/>
          <w:szCs w:val="48"/>
        </w:rPr>
      </w:pPr>
      <w:r w:rsidRPr="00347697">
        <w:rPr>
          <w:color w:val="70AD47" w:themeColor="accent6"/>
          <w:sz w:val="48"/>
          <w:szCs w:val="48"/>
        </w:rPr>
        <w:t>INNHOLDSFORTEGNELSE</w:t>
      </w:r>
    </w:p>
    <w:p w:rsidR="006C460F" w:rsidRDefault="006C460F">
      <w:pPr>
        <w:rPr>
          <w:color w:val="00B0F0"/>
          <w:sz w:val="48"/>
          <w:szCs w:val="48"/>
        </w:rPr>
      </w:pPr>
    </w:p>
    <w:p w:rsidR="006C460F" w:rsidRPr="006C460F" w:rsidRDefault="006C460F">
      <w:pPr>
        <w:rPr>
          <w:sz w:val="32"/>
          <w:szCs w:val="32"/>
        </w:rPr>
      </w:pPr>
      <w:r w:rsidRPr="006C460F">
        <w:rPr>
          <w:sz w:val="32"/>
          <w:szCs w:val="32"/>
        </w:rPr>
        <w:t xml:space="preserve">KORT OM SKOLEN             </w:t>
      </w:r>
      <w:r>
        <w:rPr>
          <w:sz w:val="32"/>
          <w:szCs w:val="32"/>
        </w:rPr>
        <w:t xml:space="preserve">                                   </w:t>
      </w:r>
      <w:r w:rsidRPr="006C460F">
        <w:rPr>
          <w:sz w:val="32"/>
          <w:szCs w:val="32"/>
        </w:rPr>
        <w:t xml:space="preserve"> </w:t>
      </w:r>
      <w:r>
        <w:rPr>
          <w:sz w:val="32"/>
          <w:szCs w:val="32"/>
        </w:rPr>
        <w:t xml:space="preserve">    </w:t>
      </w:r>
      <w:r w:rsidRPr="006C460F">
        <w:rPr>
          <w:sz w:val="32"/>
          <w:szCs w:val="32"/>
        </w:rPr>
        <w:t xml:space="preserve"> SIDE</w:t>
      </w:r>
      <w:r w:rsidR="006D26A2">
        <w:rPr>
          <w:sz w:val="32"/>
          <w:szCs w:val="32"/>
        </w:rPr>
        <w:t xml:space="preserve"> </w:t>
      </w:r>
      <w:r w:rsidR="00347697">
        <w:rPr>
          <w:sz w:val="32"/>
          <w:szCs w:val="32"/>
        </w:rPr>
        <w:t>3</w:t>
      </w:r>
    </w:p>
    <w:p w:rsidR="006C460F" w:rsidRDefault="006C460F">
      <w:pPr>
        <w:rPr>
          <w:sz w:val="32"/>
          <w:szCs w:val="32"/>
        </w:rPr>
      </w:pPr>
      <w:r w:rsidRPr="006C460F">
        <w:rPr>
          <w:sz w:val="32"/>
          <w:szCs w:val="32"/>
        </w:rPr>
        <w:t xml:space="preserve">KRITERIER FOR EN TRAFIKKSIKKER SKOLE </w:t>
      </w:r>
      <w:r>
        <w:rPr>
          <w:sz w:val="32"/>
          <w:szCs w:val="32"/>
        </w:rPr>
        <w:t xml:space="preserve">             </w:t>
      </w:r>
      <w:r w:rsidRPr="006C460F">
        <w:rPr>
          <w:sz w:val="32"/>
          <w:szCs w:val="32"/>
        </w:rPr>
        <w:t>SIDE</w:t>
      </w:r>
      <w:r w:rsidR="00347697">
        <w:rPr>
          <w:sz w:val="32"/>
          <w:szCs w:val="32"/>
        </w:rPr>
        <w:t xml:space="preserve">  3</w:t>
      </w:r>
    </w:p>
    <w:p w:rsidR="006C460F" w:rsidRDefault="006C460F">
      <w:pPr>
        <w:rPr>
          <w:sz w:val="32"/>
          <w:szCs w:val="32"/>
        </w:rPr>
      </w:pPr>
      <w:r>
        <w:rPr>
          <w:sz w:val="32"/>
          <w:szCs w:val="32"/>
        </w:rPr>
        <w:t>RETNINGSLINJER FOR TURER                                    SIDE</w:t>
      </w:r>
      <w:r w:rsidR="006D26A2">
        <w:rPr>
          <w:sz w:val="32"/>
          <w:szCs w:val="32"/>
        </w:rPr>
        <w:t xml:space="preserve">  4</w:t>
      </w:r>
    </w:p>
    <w:p w:rsidR="006C460F" w:rsidRDefault="0063317D">
      <w:pPr>
        <w:rPr>
          <w:sz w:val="32"/>
          <w:szCs w:val="32"/>
        </w:rPr>
      </w:pPr>
      <w:r>
        <w:rPr>
          <w:sz w:val="32"/>
          <w:szCs w:val="32"/>
        </w:rPr>
        <w:t xml:space="preserve">                Til</w:t>
      </w:r>
      <w:r w:rsidR="006C460F">
        <w:rPr>
          <w:sz w:val="32"/>
          <w:szCs w:val="32"/>
        </w:rPr>
        <w:t xml:space="preserve"> fots og på ski</w:t>
      </w:r>
    </w:p>
    <w:p w:rsidR="006C460F" w:rsidRDefault="006C460F">
      <w:pPr>
        <w:rPr>
          <w:sz w:val="32"/>
          <w:szCs w:val="32"/>
        </w:rPr>
      </w:pPr>
      <w:r>
        <w:rPr>
          <w:sz w:val="32"/>
          <w:szCs w:val="32"/>
        </w:rPr>
        <w:t xml:space="preserve">                Sykkel</w:t>
      </w:r>
    </w:p>
    <w:p w:rsidR="006C460F" w:rsidRDefault="0063317D">
      <w:pPr>
        <w:rPr>
          <w:sz w:val="32"/>
          <w:szCs w:val="32"/>
        </w:rPr>
      </w:pPr>
      <w:r>
        <w:rPr>
          <w:sz w:val="32"/>
          <w:szCs w:val="32"/>
        </w:rPr>
        <w:t xml:space="preserve">                An</w:t>
      </w:r>
      <w:r w:rsidR="006C460F">
        <w:rPr>
          <w:sz w:val="32"/>
          <w:szCs w:val="32"/>
        </w:rPr>
        <w:t>dre turer</w:t>
      </w:r>
    </w:p>
    <w:p w:rsidR="006C460F" w:rsidRDefault="006C460F">
      <w:pPr>
        <w:rPr>
          <w:sz w:val="32"/>
          <w:szCs w:val="32"/>
        </w:rPr>
      </w:pPr>
      <w:r>
        <w:rPr>
          <w:sz w:val="32"/>
          <w:szCs w:val="32"/>
        </w:rPr>
        <w:t>KJØRETØY                                                                     SIDE</w:t>
      </w:r>
      <w:r w:rsidR="006D26A2">
        <w:rPr>
          <w:sz w:val="32"/>
          <w:szCs w:val="32"/>
        </w:rPr>
        <w:t xml:space="preserve">  6</w:t>
      </w:r>
    </w:p>
    <w:p w:rsidR="006C460F" w:rsidRDefault="006C460F">
      <w:pPr>
        <w:rPr>
          <w:sz w:val="32"/>
          <w:szCs w:val="32"/>
        </w:rPr>
      </w:pPr>
      <w:r>
        <w:rPr>
          <w:sz w:val="32"/>
          <w:szCs w:val="32"/>
        </w:rPr>
        <w:t xml:space="preserve">            Buss og båt</w:t>
      </w:r>
    </w:p>
    <w:p w:rsidR="006C460F" w:rsidRDefault="006C460F">
      <w:pPr>
        <w:rPr>
          <w:sz w:val="32"/>
          <w:szCs w:val="32"/>
        </w:rPr>
      </w:pPr>
      <w:r>
        <w:rPr>
          <w:sz w:val="32"/>
          <w:szCs w:val="32"/>
        </w:rPr>
        <w:t xml:space="preserve">            Privatbiler</w:t>
      </w:r>
    </w:p>
    <w:p w:rsidR="006C460F" w:rsidRDefault="006C460F">
      <w:pPr>
        <w:rPr>
          <w:sz w:val="32"/>
          <w:szCs w:val="32"/>
        </w:rPr>
      </w:pPr>
      <w:r>
        <w:rPr>
          <w:sz w:val="32"/>
          <w:szCs w:val="32"/>
        </w:rPr>
        <w:t xml:space="preserve">            Nødvendig kjøring på skolens område</w:t>
      </w:r>
    </w:p>
    <w:p w:rsidR="006C460F" w:rsidRDefault="006C460F">
      <w:pPr>
        <w:rPr>
          <w:sz w:val="32"/>
          <w:szCs w:val="32"/>
        </w:rPr>
      </w:pPr>
      <w:r>
        <w:rPr>
          <w:sz w:val="32"/>
          <w:szCs w:val="32"/>
        </w:rPr>
        <w:t>KUNNSKAPSLØFTET                                                     SIDE</w:t>
      </w:r>
      <w:r w:rsidR="006D26A2">
        <w:rPr>
          <w:sz w:val="32"/>
          <w:szCs w:val="32"/>
        </w:rPr>
        <w:t xml:space="preserve">  7</w:t>
      </w:r>
    </w:p>
    <w:p w:rsidR="006C460F" w:rsidRDefault="006C460F">
      <w:pPr>
        <w:rPr>
          <w:sz w:val="32"/>
          <w:szCs w:val="32"/>
        </w:rPr>
      </w:pPr>
      <w:r>
        <w:rPr>
          <w:sz w:val="32"/>
          <w:szCs w:val="32"/>
        </w:rPr>
        <w:t xml:space="preserve">PLAN FOR FORELDREMØTER                               </w:t>
      </w:r>
      <w:r w:rsidR="006D26A2">
        <w:rPr>
          <w:sz w:val="32"/>
          <w:szCs w:val="32"/>
        </w:rPr>
        <w:t xml:space="preserve">     </w:t>
      </w:r>
      <w:r>
        <w:rPr>
          <w:sz w:val="32"/>
          <w:szCs w:val="32"/>
        </w:rPr>
        <w:t xml:space="preserve"> SIDE</w:t>
      </w:r>
      <w:r w:rsidR="006D26A2">
        <w:rPr>
          <w:sz w:val="32"/>
          <w:szCs w:val="32"/>
        </w:rPr>
        <w:t xml:space="preserve">  9</w:t>
      </w:r>
    </w:p>
    <w:p w:rsidR="006C460F" w:rsidRDefault="006C460F">
      <w:pPr>
        <w:rPr>
          <w:sz w:val="32"/>
          <w:szCs w:val="32"/>
        </w:rPr>
      </w:pPr>
    </w:p>
    <w:p w:rsidR="006C460F" w:rsidRDefault="006C460F">
      <w:pPr>
        <w:rPr>
          <w:sz w:val="32"/>
          <w:szCs w:val="32"/>
        </w:rPr>
      </w:pPr>
    </w:p>
    <w:p w:rsidR="006C460F" w:rsidRDefault="006C460F">
      <w:pPr>
        <w:rPr>
          <w:sz w:val="32"/>
          <w:szCs w:val="32"/>
        </w:rPr>
      </w:pPr>
    </w:p>
    <w:p w:rsidR="006C460F" w:rsidRDefault="006C460F">
      <w:pPr>
        <w:rPr>
          <w:sz w:val="32"/>
          <w:szCs w:val="32"/>
        </w:rPr>
      </w:pPr>
    </w:p>
    <w:p w:rsidR="006C460F" w:rsidRDefault="006C460F">
      <w:pPr>
        <w:rPr>
          <w:sz w:val="32"/>
          <w:szCs w:val="32"/>
        </w:rPr>
      </w:pPr>
    </w:p>
    <w:p w:rsidR="006C460F" w:rsidRDefault="006C460F">
      <w:pPr>
        <w:rPr>
          <w:sz w:val="32"/>
          <w:szCs w:val="32"/>
        </w:rPr>
      </w:pPr>
    </w:p>
    <w:p w:rsidR="006C460F" w:rsidRDefault="006C460F">
      <w:pPr>
        <w:rPr>
          <w:sz w:val="32"/>
          <w:szCs w:val="32"/>
        </w:rPr>
      </w:pPr>
    </w:p>
    <w:p w:rsidR="006C460F" w:rsidRDefault="006C460F">
      <w:pPr>
        <w:rPr>
          <w:sz w:val="32"/>
          <w:szCs w:val="32"/>
        </w:rPr>
      </w:pPr>
    </w:p>
    <w:p w:rsidR="006C460F" w:rsidRPr="006C460F" w:rsidRDefault="006C460F">
      <w:pPr>
        <w:rPr>
          <w:sz w:val="32"/>
          <w:szCs w:val="32"/>
        </w:rPr>
      </w:pPr>
    </w:p>
    <w:p w:rsidR="006C460F" w:rsidRPr="00347697" w:rsidRDefault="006C460F">
      <w:pPr>
        <w:rPr>
          <w:color w:val="70AD47" w:themeColor="accent6"/>
          <w:sz w:val="48"/>
          <w:szCs w:val="48"/>
        </w:rPr>
      </w:pPr>
      <w:r w:rsidRPr="00686E18">
        <w:rPr>
          <w:color w:val="70AD47" w:themeColor="accent6"/>
          <w:sz w:val="48"/>
          <w:szCs w:val="48"/>
        </w:rPr>
        <w:t xml:space="preserve">KORT OM SKOLEN </w:t>
      </w:r>
    </w:p>
    <w:p w:rsidR="00DE4062" w:rsidRDefault="00F00016">
      <w:pPr>
        <w:rPr>
          <w:sz w:val="28"/>
          <w:szCs w:val="28"/>
        </w:rPr>
      </w:pPr>
      <w:r>
        <w:rPr>
          <w:sz w:val="28"/>
          <w:szCs w:val="28"/>
        </w:rPr>
        <w:t>Steine</w:t>
      </w:r>
      <w:r w:rsidR="007634DE">
        <w:rPr>
          <w:sz w:val="28"/>
          <w:szCs w:val="28"/>
        </w:rPr>
        <w:t xml:space="preserve"> skole er en 1 - 7 skole. Skolen har inneværende skoleår </w:t>
      </w:r>
      <w:r>
        <w:rPr>
          <w:sz w:val="28"/>
          <w:szCs w:val="28"/>
        </w:rPr>
        <w:t xml:space="preserve">68 elever. </w:t>
      </w:r>
      <w:r w:rsidR="007634DE">
        <w:rPr>
          <w:sz w:val="28"/>
          <w:szCs w:val="28"/>
        </w:rPr>
        <w:t xml:space="preserve">Skolen har </w:t>
      </w:r>
      <w:r>
        <w:rPr>
          <w:sz w:val="28"/>
          <w:szCs w:val="28"/>
        </w:rPr>
        <w:t>11</w:t>
      </w:r>
      <w:r w:rsidR="007634DE">
        <w:rPr>
          <w:sz w:val="28"/>
          <w:szCs w:val="28"/>
        </w:rPr>
        <w:t xml:space="preserve"> lærere og en assistent. </w:t>
      </w:r>
      <w:r>
        <w:rPr>
          <w:sz w:val="28"/>
          <w:szCs w:val="28"/>
        </w:rPr>
        <w:t>SFO har tre ansatte og 23 barn dette skoleåret</w:t>
      </w:r>
    </w:p>
    <w:p w:rsidR="00636606" w:rsidRDefault="00636606">
      <w:pPr>
        <w:rPr>
          <w:sz w:val="28"/>
          <w:szCs w:val="28"/>
        </w:rPr>
      </w:pPr>
      <w:r>
        <w:rPr>
          <w:sz w:val="28"/>
          <w:szCs w:val="28"/>
        </w:rPr>
        <w:t>Skolen l</w:t>
      </w:r>
      <w:r w:rsidR="00F00016">
        <w:rPr>
          <w:sz w:val="28"/>
          <w:szCs w:val="28"/>
        </w:rPr>
        <w:t xml:space="preserve">igger i naturskjønne omgivelser og har </w:t>
      </w:r>
      <w:r>
        <w:rPr>
          <w:sz w:val="28"/>
          <w:szCs w:val="28"/>
        </w:rPr>
        <w:t xml:space="preserve">flotte muligheter for aktiviteter i skog, fjell og til vanns. </w:t>
      </w:r>
    </w:p>
    <w:p w:rsidR="00636606" w:rsidRDefault="001F170A">
      <w:pPr>
        <w:rPr>
          <w:sz w:val="28"/>
          <w:szCs w:val="28"/>
        </w:rPr>
      </w:pPr>
      <w:r>
        <w:rPr>
          <w:sz w:val="28"/>
          <w:szCs w:val="28"/>
        </w:rPr>
        <w:t>Skolen ligger v</w:t>
      </w:r>
      <w:r w:rsidR="00636606">
        <w:rPr>
          <w:sz w:val="28"/>
          <w:szCs w:val="28"/>
        </w:rPr>
        <w:t xml:space="preserve">ed </w:t>
      </w:r>
      <w:r w:rsidR="00F00016">
        <w:rPr>
          <w:sz w:val="28"/>
          <w:szCs w:val="28"/>
        </w:rPr>
        <w:t xml:space="preserve">Bøveien </w:t>
      </w:r>
      <w:r w:rsidR="00636606">
        <w:rPr>
          <w:sz w:val="28"/>
          <w:szCs w:val="28"/>
        </w:rPr>
        <w:t xml:space="preserve">som er bilveien som forbinder oss med resten av Vesterålen. Fartsgrensen </w:t>
      </w:r>
      <w:r w:rsidR="00F00016">
        <w:rPr>
          <w:sz w:val="28"/>
          <w:szCs w:val="28"/>
        </w:rPr>
        <w:t>på veien som elevene benytter til og fra skolen varierer fra 50 – 80 km/t.</w:t>
      </w:r>
    </w:p>
    <w:p w:rsidR="006C460F" w:rsidRDefault="00636606">
      <w:pPr>
        <w:rPr>
          <w:sz w:val="28"/>
          <w:szCs w:val="28"/>
        </w:rPr>
      </w:pPr>
      <w:r>
        <w:rPr>
          <w:sz w:val="28"/>
          <w:szCs w:val="28"/>
        </w:rPr>
        <w:t xml:space="preserve">Skoleveien til elevene er </w:t>
      </w:r>
      <w:r w:rsidR="00F00016">
        <w:rPr>
          <w:sz w:val="28"/>
          <w:szCs w:val="28"/>
        </w:rPr>
        <w:t xml:space="preserve">ikke </w:t>
      </w:r>
      <w:r>
        <w:rPr>
          <w:sz w:val="28"/>
          <w:szCs w:val="28"/>
        </w:rPr>
        <w:t xml:space="preserve">klassifisert som en farlig skolevei. </w:t>
      </w:r>
      <w:r w:rsidR="00F00016">
        <w:rPr>
          <w:sz w:val="28"/>
          <w:szCs w:val="28"/>
        </w:rPr>
        <w:t>Noen steder er det gang- og sykkelvei som elevene kan bruke, andre steder er det ikke. Alle elevene som har busskort har tilgang på busslommer der de går på og av.</w:t>
      </w:r>
    </w:p>
    <w:p w:rsidR="00636606" w:rsidRDefault="00636606">
      <w:pPr>
        <w:rPr>
          <w:sz w:val="28"/>
          <w:szCs w:val="28"/>
        </w:rPr>
      </w:pPr>
    </w:p>
    <w:p w:rsidR="006C460F" w:rsidRPr="00686E18" w:rsidRDefault="00636606">
      <w:pPr>
        <w:rPr>
          <w:color w:val="70AD47" w:themeColor="accent6"/>
          <w:sz w:val="48"/>
          <w:szCs w:val="48"/>
        </w:rPr>
      </w:pPr>
      <w:r w:rsidRPr="00686E18">
        <w:rPr>
          <w:color w:val="70AD47" w:themeColor="accent6"/>
          <w:sz w:val="48"/>
          <w:szCs w:val="48"/>
        </w:rPr>
        <w:t>KRITERIER FOR EN TRAFIKKSIKKER SKOLE</w:t>
      </w:r>
    </w:p>
    <w:p w:rsidR="00636606" w:rsidRPr="00F6563B" w:rsidRDefault="00636606" w:rsidP="00636606">
      <w:pPr>
        <w:pStyle w:val="Listeavsnitt"/>
        <w:numPr>
          <w:ilvl w:val="0"/>
          <w:numId w:val="1"/>
        </w:numPr>
        <w:rPr>
          <w:sz w:val="28"/>
          <w:szCs w:val="28"/>
        </w:rPr>
      </w:pPr>
      <w:r w:rsidRPr="00F6563B">
        <w:rPr>
          <w:sz w:val="28"/>
          <w:szCs w:val="28"/>
        </w:rPr>
        <w:t>Skolen har en plan for å ivareta elevenes sikkerhet til og fra skolen, enten de går, sykler eller blir kjørt.</w:t>
      </w:r>
    </w:p>
    <w:p w:rsidR="00636606" w:rsidRPr="00F6563B" w:rsidRDefault="00636606" w:rsidP="00636606">
      <w:pPr>
        <w:pStyle w:val="Listeavsnitt"/>
        <w:numPr>
          <w:ilvl w:val="0"/>
          <w:numId w:val="1"/>
        </w:numPr>
        <w:rPr>
          <w:sz w:val="28"/>
          <w:szCs w:val="28"/>
        </w:rPr>
      </w:pPr>
      <w:r w:rsidRPr="00F6563B">
        <w:rPr>
          <w:sz w:val="28"/>
          <w:szCs w:val="28"/>
        </w:rPr>
        <w:t>Skolen har utarbeidet rutiner for å ivareta sikkerheten på turer til fots, sykkel, i bil/buss/båt i skolens regi.</w:t>
      </w:r>
    </w:p>
    <w:p w:rsidR="00636606" w:rsidRPr="00F6563B" w:rsidRDefault="00636606" w:rsidP="00636606">
      <w:pPr>
        <w:pStyle w:val="Listeavsnitt"/>
        <w:numPr>
          <w:ilvl w:val="0"/>
          <w:numId w:val="1"/>
        </w:numPr>
        <w:rPr>
          <w:sz w:val="28"/>
          <w:szCs w:val="28"/>
        </w:rPr>
      </w:pPr>
      <w:r w:rsidRPr="00F6563B">
        <w:rPr>
          <w:sz w:val="28"/>
          <w:szCs w:val="28"/>
        </w:rPr>
        <w:t>Skolen har gode rutiner for at planene blir fulgt av de ansatte.</w:t>
      </w:r>
    </w:p>
    <w:p w:rsidR="00636606" w:rsidRDefault="00636606" w:rsidP="00636606">
      <w:pPr>
        <w:pStyle w:val="Listeavsnitt"/>
        <w:numPr>
          <w:ilvl w:val="0"/>
          <w:numId w:val="1"/>
        </w:numPr>
        <w:rPr>
          <w:sz w:val="28"/>
          <w:szCs w:val="28"/>
        </w:rPr>
      </w:pPr>
      <w:r w:rsidRPr="00F6563B">
        <w:rPr>
          <w:sz w:val="28"/>
          <w:szCs w:val="28"/>
        </w:rPr>
        <w:t>Skolen har integrert trafikkopplæringen i lokal læreplan/årsplan i tråd med kunnskapsløftets kompetansemål.</w:t>
      </w:r>
    </w:p>
    <w:p w:rsidR="006D26A2" w:rsidRDefault="006D26A2" w:rsidP="006D26A2">
      <w:pPr>
        <w:pStyle w:val="Listeavsnitt"/>
        <w:rPr>
          <w:sz w:val="28"/>
          <w:szCs w:val="28"/>
        </w:rPr>
      </w:pPr>
    </w:p>
    <w:p w:rsidR="006D26A2" w:rsidRPr="00F6563B" w:rsidRDefault="006D26A2" w:rsidP="006D26A2">
      <w:pPr>
        <w:pStyle w:val="Listeavsnitt"/>
        <w:rPr>
          <w:sz w:val="28"/>
          <w:szCs w:val="28"/>
        </w:rPr>
      </w:pPr>
      <w:r>
        <w:rPr>
          <w:sz w:val="28"/>
          <w:szCs w:val="28"/>
        </w:rPr>
        <w:t xml:space="preserve">                                                                                            </w:t>
      </w:r>
      <w:r w:rsidR="00262663">
        <w:rPr>
          <w:sz w:val="28"/>
          <w:szCs w:val="28"/>
        </w:rPr>
        <w:t xml:space="preserve">                               </w:t>
      </w:r>
    </w:p>
    <w:p w:rsidR="00636606" w:rsidRPr="00F6563B" w:rsidRDefault="00636606" w:rsidP="00636606">
      <w:pPr>
        <w:pStyle w:val="Listeavsnitt"/>
        <w:numPr>
          <w:ilvl w:val="0"/>
          <w:numId w:val="1"/>
        </w:numPr>
        <w:rPr>
          <w:sz w:val="28"/>
          <w:szCs w:val="28"/>
        </w:rPr>
      </w:pPr>
      <w:r w:rsidRPr="00F6563B">
        <w:rPr>
          <w:sz w:val="28"/>
          <w:szCs w:val="28"/>
        </w:rPr>
        <w:t>Skolen legger til rette for at det blir gjennomført god trafikkopplæring, bla ved innkjøp av materiell eller kursing av lærere  (NB SYKKELOOPP)</w:t>
      </w:r>
    </w:p>
    <w:p w:rsidR="00636606" w:rsidRPr="00F6563B" w:rsidRDefault="00F6563B" w:rsidP="00636606">
      <w:pPr>
        <w:pStyle w:val="Listeavsnitt"/>
        <w:numPr>
          <w:ilvl w:val="0"/>
          <w:numId w:val="1"/>
        </w:numPr>
        <w:rPr>
          <w:sz w:val="28"/>
          <w:szCs w:val="28"/>
        </w:rPr>
      </w:pPr>
      <w:r w:rsidRPr="00F6563B">
        <w:rPr>
          <w:sz w:val="28"/>
          <w:szCs w:val="28"/>
        </w:rPr>
        <w:t>Skolens trafikkplan er et årlig tema på foreldremøter og i FAU.</w:t>
      </w:r>
    </w:p>
    <w:p w:rsidR="00F6563B" w:rsidRPr="00F6563B" w:rsidRDefault="00F6563B" w:rsidP="00636606">
      <w:pPr>
        <w:pStyle w:val="Listeavsnitt"/>
        <w:numPr>
          <w:ilvl w:val="0"/>
          <w:numId w:val="1"/>
        </w:numPr>
        <w:rPr>
          <w:sz w:val="28"/>
          <w:szCs w:val="28"/>
        </w:rPr>
      </w:pPr>
      <w:r w:rsidRPr="00F6563B">
        <w:rPr>
          <w:sz w:val="28"/>
          <w:szCs w:val="28"/>
        </w:rPr>
        <w:t>Foreldrene blir involvert i skolens trafikksikkerhetsarbeid gjennom foreldrenes samarbeidsutvalg.</w:t>
      </w:r>
    </w:p>
    <w:p w:rsidR="00636606" w:rsidRPr="00636606" w:rsidRDefault="00636606">
      <w:pPr>
        <w:rPr>
          <w:color w:val="FF0000"/>
          <w:sz w:val="28"/>
          <w:szCs w:val="28"/>
        </w:rPr>
      </w:pPr>
    </w:p>
    <w:p w:rsidR="00636606" w:rsidRPr="00636606" w:rsidRDefault="00636606">
      <w:pPr>
        <w:rPr>
          <w:color w:val="FF0000"/>
          <w:sz w:val="48"/>
          <w:szCs w:val="48"/>
        </w:rPr>
      </w:pPr>
    </w:p>
    <w:p w:rsidR="00DE4062" w:rsidRPr="00686E18" w:rsidRDefault="00087C6C">
      <w:pPr>
        <w:rPr>
          <w:color w:val="70AD47" w:themeColor="accent6"/>
          <w:sz w:val="48"/>
          <w:szCs w:val="48"/>
        </w:rPr>
      </w:pPr>
      <w:r w:rsidRPr="00686E18">
        <w:rPr>
          <w:color w:val="70AD47" w:themeColor="accent6"/>
          <w:sz w:val="48"/>
          <w:szCs w:val="48"/>
        </w:rPr>
        <w:t>RETNINGSLINJER FOR TURER</w:t>
      </w:r>
    </w:p>
    <w:p w:rsidR="006C460F" w:rsidRPr="006C460F" w:rsidRDefault="006C460F">
      <w:pPr>
        <w:rPr>
          <w:color w:val="00B0F0"/>
          <w:sz w:val="48"/>
          <w:szCs w:val="48"/>
        </w:rPr>
      </w:pPr>
    </w:p>
    <w:p w:rsidR="00D90D93" w:rsidRPr="00D90D93" w:rsidRDefault="00D90D93">
      <w:pPr>
        <w:rPr>
          <w:color w:val="000000" w:themeColor="text1"/>
          <w:sz w:val="28"/>
          <w:szCs w:val="28"/>
        </w:rPr>
      </w:pPr>
      <w:r w:rsidRPr="00D90D93">
        <w:rPr>
          <w:color w:val="000000" w:themeColor="text1"/>
          <w:sz w:val="28"/>
          <w:szCs w:val="28"/>
        </w:rPr>
        <w:t xml:space="preserve">Det er svært </w:t>
      </w:r>
      <w:r w:rsidR="00B66A50">
        <w:rPr>
          <w:color w:val="000000" w:themeColor="text1"/>
          <w:sz w:val="28"/>
          <w:szCs w:val="28"/>
        </w:rPr>
        <w:t>viktig at lærere og elever</w:t>
      </w:r>
      <w:r w:rsidRPr="00D90D93">
        <w:rPr>
          <w:color w:val="000000" w:themeColor="text1"/>
          <w:sz w:val="28"/>
          <w:szCs w:val="28"/>
        </w:rPr>
        <w:t xml:space="preserve"> lærer seg og kjenner til alle rutinene ved turene.</w:t>
      </w:r>
      <w:r w:rsidR="00686E18">
        <w:rPr>
          <w:color w:val="000000" w:themeColor="text1"/>
          <w:sz w:val="28"/>
          <w:szCs w:val="28"/>
        </w:rPr>
        <w:t xml:space="preserve"> Dette blir tema på planleggingsdager i august hvert år.</w:t>
      </w:r>
    </w:p>
    <w:p w:rsidR="00087C6C" w:rsidRDefault="00087C6C">
      <w:pPr>
        <w:rPr>
          <w:sz w:val="28"/>
          <w:szCs w:val="28"/>
        </w:rPr>
      </w:pPr>
      <w:r>
        <w:rPr>
          <w:sz w:val="28"/>
          <w:szCs w:val="28"/>
        </w:rPr>
        <w:t>Alle elever må bruke refleksvest, hvis de skal ferdes på vei i mørketiden.</w:t>
      </w:r>
    </w:p>
    <w:p w:rsidR="00087C6C" w:rsidRDefault="00087C6C">
      <w:pPr>
        <w:rPr>
          <w:sz w:val="28"/>
          <w:szCs w:val="28"/>
        </w:rPr>
      </w:pPr>
      <w:r>
        <w:rPr>
          <w:sz w:val="28"/>
          <w:szCs w:val="28"/>
        </w:rPr>
        <w:t>Alle elever og voksne skal benytte hjelm på sykkelturer i regi av skolen.</w:t>
      </w:r>
    </w:p>
    <w:p w:rsidR="00667DE7" w:rsidRDefault="00667DE7" w:rsidP="00667DE7">
      <w:pPr>
        <w:rPr>
          <w:sz w:val="28"/>
          <w:szCs w:val="28"/>
        </w:rPr>
      </w:pPr>
      <w:r>
        <w:rPr>
          <w:sz w:val="28"/>
          <w:szCs w:val="28"/>
        </w:rPr>
        <w:t xml:space="preserve">Når vi er på tur med </w:t>
      </w:r>
      <w:r w:rsidR="00686E18">
        <w:rPr>
          <w:sz w:val="28"/>
          <w:szCs w:val="28"/>
        </w:rPr>
        <w:t>elevene</w:t>
      </w:r>
      <w:r>
        <w:rPr>
          <w:sz w:val="28"/>
          <w:szCs w:val="28"/>
        </w:rPr>
        <w:t xml:space="preserve"> skal det </w:t>
      </w:r>
      <w:r w:rsidR="00686E18">
        <w:rPr>
          <w:sz w:val="28"/>
          <w:szCs w:val="28"/>
        </w:rPr>
        <w:t>det ut fra gruppens sammensetning og størrelse vurderes hvor mange voksne som skal være med.</w:t>
      </w:r>
      <w:r>
        <w:rPr>
          <w:sz w:val="28"/>
          <w:szCs w:val="28"/>
        </w:rPr>
        <w:t xml:space="preserve"> </w:t>
      </w:r>
      <w:r w:rsidR="00686E18">
        <w:rPr>
          <w:sz w:val="28"/>
          <w:szCs w:val="28"/>
        </w:rPr>
        <w:t>Bemanningen vil også avhenge av hvilke aktiviteter som er planlagt gjennomført.</w:t>
      </w:r>
    </w:p>
    <w:p w:rsidR="0063317D" w:rsidRDefault="0063317D" w:rsidP="0063317D">
      <w:pPr>
        <w:rPr>
          <w:sz w:val="28"/>
          <w:szCs w:val="28"/>
        </w:rPr>
      </w:pPr>
      <w:r>
        <w:rPr>
          <w:sz w:val="28"/>
          <w:szCs w:val="28"/>
        </w:rPr>
        <w:t>På turene skal ansvarlig lærer ha med seg mobiltelefon og en liste over elevene og telefonnumrene til de foresatte, samt førstehjelpsut</w:t>
      </w:r>
      <w:r w:rsidR="005F07EC">
        <w:rPr>
          <w:sz w:val="28"/>
          <w:szCs w:val="28"/>
        </w:rPr>
        <w:t>styr og evnt. annet nødvendig ut</w:t>
      </w:r>
      <w:r>
        <w:rPr>
          <w:sz w:val="28"/>
          <w:szCs w:val="28"/>
        </w:rPr>
        <w:t>styr.</w:t>
      </w:r>
    </w:p>
    <w:p w:rsidR="00F73884" w:rsidRPr="00686E18" w:rsidRDefault="00F73884" w:rsidP="0063317D">
      <w:pPr>
        <w:rPr>
          <w:rFonts w:eastAsia="Times New Roman"/>
          <w:color w:val="70AD47" w:themeColor="accent6"/>
        </w:rPr>
      </w:pPr>
    </w:p>
    <w:p w:rsidR="00AE2768" w:rsidRPr="00686E18" w:rsidRDefault="00AE2768">
      <w:pPr>
        <w:rPr>
          <w:color w:val="70AD47" w:themeColor="accent6"/>
          <w:sz w:val="28"/>
          <w:szCs w:val="28"/>
          <w:u w:val="single"/>
        </w:rPr>
      </w:pPr>
      <w:r w:rsidRPr="00686E18">
        <w:rPr>
          <w:color w:val="70AD47" w:themeColor="accent6"/>
          <w:sz w:val="28"/>
          <w:szCs w:val="28"/>
          <w:u w:val="single"/>
        </w:rPr>
        <w:t>TURER TIL FOTS</w:t>
      </w:r>
      <w:r w:rsidR="00667DE7" w:rsidRPr="00686E18">
        <w:rPr>
          <w:color w:val="70AD47" w:themeColor="accent6"/>
          <w:sz w:val="28"/>
          <w:szCs w:val="28"/>
          <w:u w:val="single"/>
        </w:rPr>
        <w:t xml:space="preserve"> OG PÅ SKI</w:t>
      </w:r>
    </w:p>
    <w:p w:rsidR="006D26A2" w:rsidRDefault="0063317D">
      <w:pPr>
        <w:rPr>
          <w:sz w:val="28"/>
          <w:szCs w:val="28"/>
        </w:rPr>
      </w:pPr>
      <w:r>
        <w:rPr>
          <w:sz w:val="28"/>
          <w:szCs w:val="28"/>
        </w:rPr>
        <w:t>Foruten det nø</w:t>
      </w:r>
      <w:r w:rsidR="005F07EC">
        <w:rPr>
          <w:sz w:val="28"/>
          <w:szCs w:val="28"/>
        </w:rPr>
        <w:t>dvendige sikkerhetsutstyret bør liggeunderlag, spade og</w:t>
      </w:r>
      <w:r w:rsidR="00667DE7">
        <w:rPr>
          <w:sz w:val="28"/>
          <w:szCs w:val="28"/>
        </w:rPr>
        <w:t xml:space="preserve"> vindsekk</w:t>
      </w:r>
      <w:r w:rsidR="005F07EC">
        <w:rPr>
          <w:sz w:val="28"/>
          <w:szCs w:val="28"/>
        </w:rPr>
        <w:t xml:space="preserve"> tas med</w:t>
      </w:r>
      <w:r w:rsidR="00B66A50">
        <w:rPr>
          <w:sz w:val="28"/>
          <w:szCs w:val="28"/>
        </w:rPr>
        <w:t xml:space="preserve"> på skiturer</w:t>
      </w:r>
      <w:r w:rsidR="00667DE7">
        <w:rPr>
          <w:sz w:val="28"/>
          <w:szCs w:val="28"/>
        </w:rPr>
        <w:t>.</w:t>
      </w:r>
      <w:r w:rsidR="00BE734C">
        <w:rPr>
          <w:sz w:val="28"/>
          <w:szCs w:val="28"/>
        </w:rPr>
        <w:t xml:space="preserve"> Elevene skal holde seg i lag og ansvarlig lærer skal til enhver tid vite hvor elevene befinner seg. Blir man overrasket av dårlig vær, skal man gå på rekke, me</w:t>
      </w:r>
      <w:r w:rsidR="00262663">
        <w:rPr>
          <w:sz w:val="28"/>
          <w:szCs w:val="28"/>
        </w:rPr>
        <w:t>d en voksen foran og en bakerst</w:t>
      </w:r>
      <w:r w:rsidR="002A3007">
        <w:rPr>
          <w:sz w:val="28"/>
          <w:szCs w:val="28"/>
        </w:rPr>
        <w:t>.</w:t>
      </w:r>
    </w:p>
    <w:p w:rsidR="006D26A2" w:rsidRDefault="006D26A2">
      <w:pPr>
        <w:rPr>
          <w:sz w:val="28"/>
          <w:szCs w:val="28"/>
        </w:rPr>
      </w:pPr>
      <w:r>
        <w:rPr>
          <w:sz w:val="28"/>
          <w:szCs w:val="28"/>
        </w:rPr>
        <w:t xml:space="preserve">                      </w:t>
      </w:r>
      <w:r w:rsidR="00262663">
        <w:rPr>
          <w:sz w:val="28"/>
          <w:szCs w:val="28"/>
        </w:rPr>
        <w:t xml:space="preserve">      </w:t>
      </w:r>
      <w:r>
        <w:rPr>
          <w:sz w:val="28"/>
          <w:szCs w:val="28"/>
        </w:rPr>
        <w:t xml:space="preserve">                                                                             </w:t>
      </w:r>
      <w:r w:rsidR="00262663">
        <w:rPr>
          <w:sz w:val="28"/>
          <w:szCs w:val="28"/>
        </w:rPr>
        <w:t xml:space="preserve">    </w:t>
      </w:r>
      <w:r w:rsidR="00686E18">
        <w:rPr>
          <w:sz w:val="28"/>
          <w:szCs w:val="28"/>
        </w:rPr>
        <w:t xml:space="preserve">                               </w:t>
      </w:r>
    </w:p>
    <w:p w:rsidR="00667DE7" w:rsidRDefault="00667DE7">
      <w:pPr>
        <w:rPr>
          <w:sz w:val="28"/>
          <w:szCs w:val="28"/>
        </w:rPr>
      </w:pPr>
      <w:r>
        <w:rPr>
          <w:sz w:val="28"/>
          <w:szCs w:val="28"/>
        </w:rPr>
        <w:t>Når man spaserer på veien skal elevene gå på rekke og på venstre side av veien.</w:t>
      </w:r>
    </w:p>
    <w:p w:rsidR="00667DE7" w:rsidRPr="00667DE7" w:rsidRDefault="00667DE7">
      <w:pPr>
        <w:rPr>
          <w:color w:val="FF0000"/>
          <w:sz w:val="28"/>
          <w:szCs w:val="28"/>
        </w:rPr>
      </w:pPr>
      <w:r>
        <w:rPr>
          <w:sz w:val="28"/>
          <w:szCs w:val="28"/>
        </w:rPr>
        <w:t xml:space="preserve">Ved kryssing av vei, skal man følge reglene for dette. Man har opptelling før og etter turen.    </w:t>
      </w:r>
    </w:p>
    <w:p w:rsidR="00667DE7" w:rsidRDefault="00667DE7">
      <w:pPr>
        <w:rPr>
          <w:sz w:val="28"/>
          <w:szCs w:val="28"/>
        </w:rPr>
      </w:pPr>
    </w:p>
    <w:p w:rsidR="006C460F" w:rsidRDefault="006C460F">
      <w:pPr>
        <w:rPr>
          <w:sz w:val="28"/>
          <w:szCs w:val="28"/>
        </w:rPr>
      </w:pPr>
    </w:p>
    <w:p w:rsidR="00347697" w:rsidRDefault="00347697">
      <w:pPr>
        <w:rPr>
          <w:sz w:val="28"/>
          <w:szCs w:val="28"/>
        </w:rPr>
      </w:pPr>
    </w:p>
    <w:p w:rsidR="00686E18" w:rsidRDefault="00686E18">
      <w:pPr>
        <w:rPr>
          <w:sz w:val="28"/>
          <w:szCs w:val="28"/>
        </w:rPr>
      </w:pPr>
    </w:p>
    <w:p w:rsidR="00686E18" w:rsidRDefault="00686E18">
      <w:pPr>
        <w:rPr>
          <w:sz w:val="28"/>
          <w:szCs w:val="28"/>
        </w:rPr>
      </w:pPr>
    </w:p>
    <w:p w:rsidR="00667DE7" w:rsidRPr="00686E18" w:rsidRDefault="00667DE7">
      <w:pPr>
        <w:rPr>
          <w:color w:val="70AD47" w:themeColor="accent6"/>
          <w:sz w:val="28"/>
          <w:szCs w:val="28"/>
          <w:u w:val="single"/>
        </w:rPr>
      </w:pPr>
      <w:r w:rsidRPr="00686E18">
        <w:rPr>
          <w:color w:val="70AD47" w:themeColor="accent6"/>
          <w:sz w:val="28"/>
          <w:szCs w:val="28"/>
          <w:u w:val="single"/>
        </w:rPr>
        <w:lastRenderedPageBreak/>
        <w:t>TURER PÅ SYKKEL</w:t>
      </w:r>
    </w:p>
    <w:p w:rsidR="00667DE7" w:rsidRDefault="00667DE7">
      <w:pPr>
        <w:rPr>
          <w:sz w:val="28"/>
          <w:szCs w:val="28"/>
        </w:rPr>
      </w:pPr>
      <w:r>
        <w:rPr>
          <w:sz w:val="28"/>
          <w:szCs w:val="28"/>
        </w:rPr>
        <w:t>Vi skal sykle på høyre side av veien. Lærer skal alltid være den fremste. Vi skal sykle samlet. Er det flere voksne med kan elevene inndeles i mindre grupper.</w:t>
      </w:r>
    </w:p>
    <w:p w:rsidR="00667DE7" w:rsidRDefault="00667DE7">
      <w:pPr>
        <w:rPr>
          <w:sz w:val="28"/>
          <w:szCs w:val="28"/>
        </w:rPr>
      </w:pPr>
      <w:r>
        <w:rPr>
          <w:sz w:val="28"/>
          <w:szCs w:val="28"/>
        </w:rPr>
        <w:t>Det er viktig at alle de voksne har mobiltelefon og ka</w:t>
      </w:r>
      <w:r w:rsidR="00BE734C">
        <w:rPr>
          <w:sz w:val="28"/>
          <w:szCs w:val="28"/>
        </w:rPr>
        <w:t>n varsle hverandre hvis noe skulle</w:t>
      </w:r>
      <w:r>
        <w:rPr>
          <w:sz w:val="28"/>
          <w:szCs w:val="28"/>
        </w:rPr>
        <w:t xml:space="preserve"> oppstå.</w:t>
      </w:r>
    </w:p>
    <w:p w:rsidR="00667DE7" w:rsidRDefault="00667DE7">
      <w:pPr>
        <w:rPr>
          <w:sz w:val="28"/>
          <w:szCs w:val="28"/>
        </w:rPr>
      </w:pPr>
      <w:r>
        <w:rPr>
          <w:sz w:val="28"/>
          <w:szCs w:val="28"/>
        </w:rPr>
        <w:t>Elevlister med telefonnumre til de foresatte tas med, samt førstehjelpsutstyr</w:t>
      </w:r>
      <w:r w:rsidR="00A871DD">
        <w:rPr>
          <w:sz w:val="28"/>
          <w:szCs w:val="28"/>
        </w:rPr>
        <w:t>, sykkelpumpe, smøreolje, sykkelverktøy og eventuelt lappesaker.</w:t>
      </w:r>
    </w:p>
    <w:p w:rsidR="00686E18" w:rsidRDefault="00A871DD">
      <w:pPr>
        <w:rPr>
          <w:sz w:val="28"/>
          <w:szCs w:val="28"/>
        </w:rPr>
      </w:pPr>
      <w:r>
        <w:rPr>
          <w:sz w:val="28"/>
          <w:szCs w:val="28"/>
        </w:rPr>
        <w:t>Alle skal ha sykkelhjelm og sykler som er i forsvarlig stand</w:t>
      </w:r>
      <w:r w:rsidR="00B66A50">
        <w:rPr>
          <w:sz w:val="28"/>
          <w:szCs w:val="28"/>
        </w:rPr>
        <w:t xml:space="preserve">, noe de foresatte må sørge for. </w:t>
      </w:r>
    </w:p>
    <w:p w:rsidR="00A871DD" w:rsidRDefault="00A871DD">
      <w:pPr>
        <w:rPr>
          <w:sz w:val="28"/>
          <w:szCs w:val="28"/>
        </w:rPr>
      </w:pPr>
      <w:r>
        <w:rPr>
          <w:sz w:val="28"/>
          <w:szCs w:val="28"/>
        </w:rPr>
        <w:t>Elevene skal oppføre seg som kjørende og kjenne til trafikkregler og vikepliktsregler spesielt. De må holde avstand til sykkelen foran seg og sykle ut på siden og stoppe, hvis de skulle få problemer med sykkelen.</w:t>
      </w:r>
    </w:p>
    <w:p w:rsidR="00686E18" w:rsidRDefault="00686E18">
      <w:pPr>
        <w:rPr>
          <w:sz w:val="28"/>
          <w:szCs w:val="28"/>
        </w:rPr>
      </w:pPr>
      <w:r>
        <w:rPr>
          <w:sz w:val="28"/>
          <w:szCs w:val="28"/>
        </w:rPr>
        <w:t>Elevene oppfordres til å bruke hjelm når de sykler til og fra skolen. Dette tas opp som tema på foreldremøte om høsten. Refleksvest i mørketida er også noe de bør oppfordres til å bruke.</w:t>
      </w:r>
    </w:p>
    <w:p w:rsidR="00D90D93" w:rsidRPr="00686E18" w:rsidRDefault="00D90D93">
      <w:pPr>
        <w:rPr>
          <w:color w:val="70AD47" w:themeColor="accent6"/>
          <w:sz w:val="28"/>
          <w:szCs w:val="28"/>
        </w:rPr>
      </w:pPr>
    </w:p>
    <w:p w:rsidR="00D90D93" w:rsidRPr="00686E18" w:rsidRDefault="00D90D93">
      <w:pPr>
        <w:rPr>
          <w:color w:val="70AD47" w:themeColor="accent6"/>
          <w:sz w:val="28"/>
          <w:szCs w:val="28"/>
          <w:u w:val="single"/>
        </w:rPr>
      </w:pPr>
      <w:r w:rsidRPr="00686E18">
        <w:rPr>
          <w:color w:val="70AD47" w:themeColor="accent6"/>
          <w:sz w:val="28"/>
          <w:szCs w:val="28"/>
          <w:u w:val="single"/>
        </w:rPr>
        <w:t>ANDRE TURER</w:t>
      </w:r>
    </w:p>
    <w:p w:rsidR="00A871DD" w:rsidRPr="00F73884" w:rsidRDefault="00D90D93">
      <w:pPr>
        <w:rPr>
          <w:sz w:val="28"/>
          <w:szCs w:val="28"/>
        </w:rPr>
      </w:pPr>
      <w:r w:rsidRPr="00F73884">
        <w:rPr>
          <w:sz w:val="28"/>
          <w:szCs w:val="28"/>
        </w:rPr>
        <w:t>Lærer er ansvarlig for at tillatelser er hentet inn fra de foresatte og sørger for at alt av nødvendig sikkerhetsutstyr er tilgjengelig.</w:t>
      </w:r>
    </w:p>
    <w:p w:rsidR="006C460F" w:rsidRDefault="006C460F">
      <w:pPr>
        <w:rPr>
          <w:sz w:val="28"/>
          <w:szCs w:val="28"/>
        </w:rPr>
      </w:pPr>
    </w:p>
    <w:p w:rsidR="006D26A2" w:rsidRDefault="006D26A2">
      <w:pPr>
        <w:rPr>
          <w:sz w:val="28"/>
          <w:szCs w:val="28"/>
        </w:rPr>
      </w:pPr>
    </w:p>
    <w:p w:rsidR="006D26A2" w:rsidRDefault="006D26A2">
      <w:pPr>
        <w:rPr>
          <w:sz w:val="28"/>
          <w:szCs w:val="28"/>
        </w:rPr>
      </w:pPr>
    </w:p>
    <w:p w:rsidR="00F73884" w:rsidRDefault="00F73884">
      <w:pPr>
        <w:rPr>
          <w:sz w:val="28"/>
          <w:szCs w:val="28"/>
        </w:rPr>
      </w:pPr>
    </w:p>
    <w:p w:rsidR="00F00016" w:rsidRDefault="00F00016">
      <w:pPr>
        <w:rPr>
          <w:sz w:val="28"/>
          <w:szCs w:val="28"/>
        </w:rPr>
      </w:pPr>
    </w:p>
    <w:p w:rsidR="00F73884" w:rsidRDefault="00F73884">
      <w:pPr>
        <w:rPr>
          <w:sz w:val="28"/>
          <w:szCs w:val="28"/>
        </w:rPr>
      </w:pPr>
    </w:p>
    <w:p w:rsidR="00F73884" w:rsidRDefault="00F73884">
      <w:pPr>
        <w:rPr>
          <w:sz w:val="28"/>
          <w:szCs w:val="28"/>
        </w:rPr>
      </w:pPr>
    </w:p>
    <w:p w:rsidR="00686E18" w:rsidRDefault="00686E18">
      <w:pPr>
        <w:rPr>
          <w:sz w:val="28"/>
          <w:szCs w:val="28"/>
        </w:rPr>
      </w:pPr>
    </w:p>
    <w:p w:rsidR="00686E18" w:rsidRDefault="00686E18">
      <w:pPr>
        <w:rPr>
          <w:sz w:val="28"/>
          <w:szCs w:val="28"/>
        </w:rPr>
      </w:pPr>
    </w:p>
    <w:p w:rsidR="00686E18" w:rsidRDefault="00686E18">
      <w:pPr>
        <w:rPr>
          <w:sz w:val="28"/>
          <w:szCs w:val="28"/>
        </w:rPr>
      </w:pPr>
    </w:p>
    <w:p w:rsidR="00F00016" w:rsidRDefault="00F00016">
      <w:pPr>
        <w:rPr>
          <w:sz w:val="28"/>
          <w:szCs w:val="28"/>
        </w:rPr>
      </w:pPr>
    </w:p>
    <w:p w:rsidR="006C460F" w:rsidRDefault="006D26A2">
      <w:pPr>
        <w:rPr>
          <w:sz w:val="28"/>
          <w:szCs w:val="28"/>
        </w:rPr>
      </w:pPr>
      <w:r>
        <w:rPr>
          <w:sz w:val="28"/>
          <w:szCs w:val="28"/>
        </w:rPr>
        <w:t xml:space="preserve">                                                                                                             </w:t>
      </w:r>
      <w:r w:rsidR="00262663">
        <w:rPr>
          <w:sz w:val="28"/>
          <w:szCs w:val="28"/>
        </w:rPr>
        <w:t xml:space="preserve">                               </w:t>
      </w:r>
    </w:p>
    <w:p w:rsidR="00D90D93" w:rsidRPr="00686E18" w:rsidRDefault="006C460F">
      <w:pPr>
        <w:rPr>
          <w:color w:val="70AD47" w:themeColor="accent6"/>
          <w:sz w:val="48"/>
          <w:szCs w:val="48"/>
        </w:rPr>
      </w:pPr>
      <w:r w:rsidRPr="00686E18">
        <w:rPr>
          <w:color w:val="70AD47" w:themeColor="accent6"/>
          <w:sz w:val="48"/>
          <w:szCs w:val="48"/>
        </w:rPr>
        <w:t>BRUK AV OFFENTLIGE OG PRIVATE KJØRETØY</w:t>
      </w:r>
    </w:p>
    <w:p w:rsidR="006C460F" w:rsidRPr="006C460F" w:rsidRDefault="006C460F">
      <w:pPr>
        <w:rPr>
          <w:color w:val="00B0F0"/>
          <w:sz w:val="48"/>
          <w:szCs w:val="48"/>
        </w:rPr>
      </w:pPr>
    </w:p>
    <w:p w:rsidR="00A871DD" w:rsidRPr="00686E18" w:rsidRDefault="00A871DD">
      <w:pPr>
        <w:rPr>
          <w:color w:val="70AD47" w:themeColor="accent6"/>
          <w:sz w:val="28"/>
          <w:szCs w:val="28"/>
          <w:u w:val="single"/>
        </w:rPr>
      </w:pPr>
      <w:r w:rsidRPr="00686E18">
        <w:rPr>
          <w:color w:val="70AD47" w:themeColor="accent6"/>
          <w:sz w:val="28"/>
          <w:szCs w:val="28"/>
          <w:u w:val="single"/>
        </w:rPr>
        <w:t>TURER MED BUSS OG BÅT</w:t>
      </w:r>
    </w:p>
    <w:p w:rsidR="00D90D93" w:rsidRDefault="00A871DD">
      <w:pPr>
        <w:rPr>
          <w:sz w:val="28"/>
          <w:szCs w:val="28"/>
        </w:rPr>
      </w:pPr>
      <w:r>
        <w:rPr>
          <w:sz w:val="28"/>
          <w:szCs w:val="28"/>
        </w:rPr>
        <w:t>Lærer har ansvaret for at elevene benytter belte om bord og ellers følger de gjeldende reglene. Elevene skal gå av og på i ordnet flokk. Lærer holder kontroll på antallet elever.</w:t>
      </w:r>
      <w:r w:rsidR="001F170A">
        <w:rPr>
          <w:sz w:val="28"/>
          <w:szCs w:val="28"/>
        </w:rPr>
        <w:t xml:space="preserve"> </w:t>
      </w:r>
    </w:p>
    <w:p w:rsidR="00A871DD" w:rsidRDefault="001F170A">
      <w:pPr>
        <w:rPr>
          <w:sz w:val="28"/>
          <w:szCs w:val="28"/>
        </w:rPr>
      </w:pPr>
      <w:r>
        <w:rPr>
          <w:sz w:val="28"/>
          <w:szCs w:val="28"/>
        </w:rPr>
        <w:t xml:space="preserve">Elevene benytter skolebuss til og fra skolen. </w:t>
      </w:r>
      <w:r w:rsidR="00F00016">
        <w:rPr>
          <w:sz w:val="28"/>
          <w:szCs w:val="28"/>
        </w:rPr>
        <w:t>V</w:t>
      </w:r>
      <w:r>
        <w:rPr>
          <w:sz w:val="28"/>
          <w:szCs w:val="28"/>
        </w:rPr>
        <w:t xml:space="preserve">ed skoleslutt </w:t>
      </w:r>
      <w:r w:rsidR="00F00016">
        <w:rPr>
          <w:sz w:val="28"/>
          <w:szCs w:val="28"/>
        </w:rPr>
        <w:t>skal elevene vente innenfor «skoleporten» til bussene har stoppet. Det er en lærer tilstede ved alle bussavgangene.</w:t>
      </w:r>
      <w:r w:rsidR="00D90D93">
        <w:rPr>
          <w:sz w:val="28"/>
          <w:szCs w:val="28"/>
        </w:rPr>
        <w:t xml:space="preserve"> Elevene skal gå rolig av og på bussen og de må benytte seg av sikkerhetsbelte.</w:t>
      </w:r>
    </w:p>
    <w:p w:rsidR="00A871DD" w:rsidRDefault="00A871DD">
      <w:pPr>
        <w:rPr>
          <w:sz w:val="28"/>
          <w:szCs w:val="28"/>
        </w:rPr>
      </w:pPr>
    </w:p>
    <w:p w:rsidR="00A871DD" w:rsidRPr="00686E18" w:rsidRDefault="00A871DD">
      <w:pPr>
        <w:rPr>
          <w:color w:val="70AD47" w:themeColor="accent6"/>
          <w:sz w:val="28"/>
          <w:szCs w:val="28"/>
          <w:u w:val="single"/>
        </w:rPr>
      </w:pPr>
      <w:r w:rsidRPr="00686E18">
        <w:rPr>
          <w:color w:val="70AD47" w:themeColor="accent6"/>
          <w:sz w:val="28"/>
          <w:szCs w:val="28"/>
          <w:u w:val="single"/>
        </w:rPr>
        <w:t>BRUK AV PRIVATBILER</w:t>
      </w:r>
    </w:p>
    <w:p w:rsidR="00A871DD" w:rsidRPr="00686E18" w:rsidRDefault="00686E18">
      <w:pPr>
        <w:rPr>
          <w:sz w:val="28"/>
          <w:szCs w:val="28"/>
        </w:rPr>
      </w:pPr>
      <w:r w:rsidRPr="00686E18">
        <w:rPr>
          <w:sz w:val="28"/>
          <w:szCs w:val="28"/>
        </w:rPr>
        <w:t>Dersom elever fraktes i private biler skal det innhentes samtykke til dette fra foresatte.</w:t>
      </w:r>
    </w:p>
    <w:p w:rsidR="00A871DD" w:rsidRPr="00686E18" w:rsidRDefault="00686E18">
      <w:pPr>
        <w:rPr>
          <w:sz w:val="28"/>
          <w:szCs w:val="28"/>
        </w:rPr>
      </w:pPr>
      <w:r w:rsidRPr="00686E18">
        <w:rPr>
          <w:sz w:val="28"/>
          <w:szCs w:val="28"/>
        </w:rPr>
        <w:t>S</w:t>
      </w:r>
      <w:r w:rsidR="001F170A" w:rsidRPr="00686E18">
        <w:rPr>
          <w:sz w:val="28"/>
          <w:szCs w:val="28"/>
        </w:rPr>
        <w:t>jåfør har ansvaret for at elevene bruker sikkerhetsbelte</w:t>
      </w:r>
      <w:r w:rsidR="00D90D93" w:rsidRPr="00686E18">
        <w:rPr>
          <w:sz w:val="28"/>
          <w:szCs w:val="28"/>
        </w:rPr>
        <w:t>, at bilen de bruker er i forsvarlig stand og at de overholder fartsgrensene. De</w:t>
      </w:r>
      <w:r w:rsidR="001F170A" w:rsidRPr="00686E18">
        <w:rPr>
          <w:sz w:val="28"/>
          <w:szCs w:val="28"/>
        </w:rPr>
        <w:t xml:space="preserve"> foresatte er ansvarlige for å medbringe eventuelle bilstoler/puter.</w:t>
      </w:r>
    </w:p>
    <w:p w:rsidR="00BE734C" w:rsidRPr="00686E18" w:rsidRDefault="00BE734C">
      <w:pPr>
        <w:rPr>
          <w:color w:val="70AD47" w:themeColor="accent6"/>
          <w:sz w:val="28"/>
          <w:szCs w:val="28"/>
        </w:rPr>
      </w:pPr>
    </w:p>
    <w:p w:rsidR="001F170A" w:rsidRPr="00686E18" w:rsidRDefault="00BE734C">
      <w:pPr>
        <w:rPr>
          <w:color w:val="70AD47" w:themeColor="accent6"/>
          <w:sz w:val="28"/>
          <w:szCs w:val="28"/>
          <w:u w:val="single"/>
        </w:rPr>
      </w:pPr>
      <w:r w:rsidRPr="00686E18">
        <w:rPr>
          <w:color w:val="70AD47" w:themeColor="accent6"/>
          <w:sz w:val="28"/>
          <w:szCs w:val="28"/>
          <w:u w:val="single"/>
        </w:rPr>
        <w:t>KJØRING AV BILER PÅ SKOLENS OMRÅDE</w:t>
      </w:r>
    </w:p>
    <w:p w:rsidR="00BE734C" w:rsidRDefault="00BE734C">
      <w:pPr>
        <w:rPr>
          <w:sz w:val="28"/>
          <w:szCs w:val="28"/>
        </w:rPr>
      </w:pPr>
      <w:r>
        <w:rPr>
          <w:sz w:val="28"/>
          <w:szCs w:val="28"/>
        </w:rPr>
        <w:t xml:space="preserve">Enkelte ganger kan det være behov for at det kjøres </w:t>
      </w:r>
      <w:r w:rsidR="00B66A50">
        <w:rPr>
          <w:sz w:val="28"/>
          <w:szCs w:val="28"/>
        </w:rPr>
        <w:t xml:space="preserve">inn </w:t>
      </w:r>
      <w:r>
        <w:rPr>
          <w:sz w:val="28"/>
          <w:szCs w:val="28"/>
        </w:rPr>
        <w:t>på skolens område</w:t>
      </w:r>
      <w:r w:rsidR="00C75AE5">
        <w:rPr>
          <w:sz w:val="28"/>
          <w:szCs w:val="28"/>
        </w:rPr>
        <w:t xml:space="preserve"> i skoletiden</w:t>
      </w:r>
      <w:r>
        <w:rPr>
          <w:sz w:val="28"/>
          <w:szCs w:val="28"/>
        </w:rPr>
        <w:t xml:space="preserve">. Snøbrøyting skjer alltid før eller etter endt skoledag, som regel før. </w:t>
      </w:r>
    </w:p>
    <w:p w:rsidR="00607492" w:rsidRDefault="00BE734C">
      <w:pPr>
        <w:rPr>
          <w:sz w:val="28"/>
          <w:szCs w:val="28"/>
        </w:rPr>
      </w:pPr>
      <w:r>
        <w:rPr>
          <w:sz w:val="28"/>
          <w:szCs w:val="28"/>
        </w:rPr>
        <w:t>Ved skolekonserter eller vedlikeholdsarbeid som skal utføres på skolen eller levering</w:t>
      </w:r>
      <w:r w:rsidR="00C948FF">
        <w:rPr>
          <w:sz w:val="28"/>
          <w:szCs w:val="28"/>
        </w:rPr>
        <w:t>er av tungt utstyr,</w:t>
      </w:r>
      <w:r>
        <w:rPr>
          <w:sz w:val="28"/>
          <w:szCs w:val="28"/>
        </w:rPr>
        <w:t xml:space="preserve"> kan det være behov </w:t>
      </w:r>
      <w:r w:rsidR="00F00016">
        <w:rPr>
          <w:sz w:val="28"/>
          <w:szCs w:val="28"/>
        </w:rPr>
        <w:t>for å kjøre bil inn på området.</w:t>
      </w:r>
    </w:p>
    <w:p w:rsidR="00607492" w:rsidRDefault="00686E18">
      <w:pPr>
        <w:rPr>
          <w:sz w:val="28"/>
          <w:szCs w:val="28"/>
        </w:rPr>
      </w:pPr>
      <w:r>
        <w:rPr>
          <w:sz w:val="28"/>
          <w:szCs w:val="28"/>
        </w:rPr>
        <w:t>Foresatte som bringer/henter sine barn til/fra skolen/SFO, skal parkere på parkeringsplassen ved Bøhallen. Elevene går fra parkeringsplassen til skolen.</w:t>
      </w:r>
    </w:p>
    <w:p w:rsidR="00607492" w:rsidRDefault="00607492">
      <w:pPr>
        <w:rPr>
          <w:sz w:val="28"/>
          <w:szCs w:val="28"/>
        </w:rPr>
      </w:pPr>
    </w:p>
    <w:p w:rsidR="00607492" w:rsidRDefault="00607492">
      <w:pPr>
        <w:rPr>
          <w:sz w:val="28"/>
          <w:szCs w:val="28"/>
        </w:rPr>
      </w:pPr>
    </w:p>
    <w:p w:rsidR="00607492" w:rsidRDefault="006D26A2">
      <w:pPr>
        <w:rPr>
          <w:sz w:val="28"/>
          <w:szCs w:val="28"/>
        </w:rPr>
      </w:pPr>
      <w:r>
        <w:rPr>
          <w:sz w:val="28"/>
          <w:szCs w:val="28"/>
        </w:rPr>
        <w:lastRenderedPageBreak/>
        <w:t xml:space="preserve">                            </w:t>
      </w:r>
    </w:p>
    <w:p w:rsidR="00B90391" w:rsidRDefault="006D26A2">
      <w:pPr>
        <w:rPr>
          <w:sz w:val="28"/>
          <w:szCs w:val="28"/>
        </w:rPr>
      </w:pPr>
      <w:r>
        <w:rPr>
          <w:sz w:val="28"/>
          <w:szCs w:val="28"/>
        </w:rPr>
        <w:t xml:space="preserve">                                                                                </w:t>
      </w:r>
      <w:r w:rsidR="00262663">
        <w:rPr>
          <w:sz w:val="28"/>
          <w:szCs w:val="28"/>
        </w:rPr>
        <w:t xml:space="preserve">                               </w:t>
      </w:r>
    </w:p>
    <w:p w:rsidR="001C7E81" w:rsidRDefault="001C7E81">
      <w:pPr>
        <w:rPr>
          <w:color w:val="70AD47" w:themeColor="accent6"/>
          <w:sz w:val="48"/>
          <w:szCs w:val="48"/>
          <w:u w:val="single"/>
        </w:rPr>
      </w:pPr>
      <w:r w:rsidRPr="003D0167">
        <w:rPr>
          <w:color w:val="70AD47" w:themeColor="accent6"/>
          <w:sz w:val="48"/>
          <w:szCs w:val="48"/>
          <w:u w:val="single"/>
        </w:rPr>
        <w:t>KUNNSKAPSLØFTET</w:t>
      </w:r>
    </w:p>
    <w:p w:rsidR="005E7FDE" w:rsidRPr="003D0167" w:rsidRDefault="003D0167">
      <w:pPr>
        <w:rPr>
          <w:i/>
          <w:color w:val="70AD47" w:themeColor="accent6"/>
          <w:sz w:val="24"/>
          <w:szCs w:val="24"/>
        </w:rPr>
      </w:pPr>
      <w:r w:rsidRPr="003D0167">
        <w:rPr>
          <w:i/>
          <w:color w:val="70AD47" w:themeColor="accent6"/>
          <w:sz w:val="24"/>
          <w:szCs w:val="24"/>
        </w:rPr>
        <w:t>Vil bli revidert når ny læreplan foreligger</w:t>
      </w:r>
    </w:p>
    <w:p w:rsidR="005E7FDE" w:rsidRDefault="005E7FDE">
      <w:pPr>
        <w:rPr>
          <w:sz w:val="28"/>
          <w:szCs w:val="28"/>
        </w:rPr>
      </w:pPr>
      <w:r>
        <w:rPr>
          <w:sz w:val="28"/>
          <w:szCs w:val="28"/>
        </w:rPr>
        <w:t>Kompetansemål etter 4. trinn i kroppsøving:</w:t>
      </w:r>
    </w:p>
    <w:p w:rsidR="005E7FDE" w:rsidRDefault="005E7FDE">
      <w:pPr>
        <w:rPr>
          <w:sz w:val="28"/>
          <w:szCs w:val="28"/>
        </w:rPr>
      </w:pPr>
      <w:r>
        <w:rPr>
          <w:sz w:val="28"/>
          <w:szCs w:val="28"/>
        </w:rPr>
        <w:t>Elevene skal kunne følge trafikkregler for fotgjengere og syklister</w:t>
      </w:r>
    </w:p>
    <w:p w:rsidR="005E7FDE" w:rsidRDefault="005E7FDE">
      <w:pPr>
        <w:rPr>
          <w:sz w:val="28"/>
          <w:szCs w:val="28"/>
        </w:rPr>
      </w:pPr>
      <w:r>
        <w:rPr>
          <w:sz w:val="28"/>
          <w:szCs w:val="28"/>
        </w:rPr>
        <w:t>Kompetansemål etter 7. trinn i kroppsøving:</w:t>
      </w:r>
    </w:p>
    <w:p w:rsidR="005E7FDE" w:rsidRPr="005E7FDE" w:rsidRDefault="005E7FDE">
      <w:pPr>
        <w:rPr>
          <w:sz w:val="28"/>
          <w:szCs w:val="28"/>
        </w:rPr>
      </w:pPr>
      <w:r>
        <w:rPr>
          <w:sz w:val="28"/>
          <w:szCs w:val="28"/>
        </w:rPr>
        <w:t>Elevene skal kunne praktisere trygg bruk av sykkel som framkomstmiddel</w:t>
      </w:r>
      <w:r w:rsidR="00F73884">
        <w:rPr>
          <w:sz w:val="28"/>
          <w:szCs w:val="28"/>
        </w:rPr>
        <w:t>.</w:t>
      </w:r>
    </w:p>
    <w:p w:rsidR="005E7FDE" w:rsidRDefault="005E7FDE">
      <w:pPr>
        <w:rPr>
          <w:color w:val="7030A0"/>
          <w:sz w:val="28"/>
          <w:szCs w:val="28"/>
        </w:rPr>
      </w:pPr>
    </w:p>
    <w:p w:rsidR="00522510" w:rsidRDefault="005C3DD2">
      <w:pPr>
        <w:rPr>
          <w:sz w:val="28"/>
          <w:szCs w:val="28"/>
        </w:rPr>
      </w:pPr>
      <w:r w:rsidRPr="005C3DD2">
        <w:rPr>
          <w:sz w:val="28"/>
          <w:szCs w:val="28"/>
        </w:rPr>
        <w:t>Ellers så fin</w:t>
      </w:r>
      <w:r w:rsidR="00C75AE5">
        <w:rPr>
          <w:sz w:val="28"/>
          <w:szCs w:val="28"/>
        </w:rPr>
        <w:t>n</w:t>
      </w:r>
      <w:r w:rsidRPr="005C3DD2">
        <w:rPr>
          <w:sz w:val="28"/>
          <w:szCs w:val="28"/>
        </w:rPr>
        <w:t xml:space="preserve">er man mål i mattefaget som også har relevans til trafikk. I matematikk opp til </w:t>
      </w:r>
      <w:r w:rsidR="00535D5D">
        <w:rPr>
          <w:sz w:val="28"/>
          <w:szCs w:val="28"/>
        </w:rPr>
        <w:t>4. trinn, skal elevene være kjen</w:t>
      </w:r>
      <w:r w:rsidRPr="005C3DD2">
        <w:rPr>
          <w:sz w:val="28"/>
          <w:szCs w:val="28"/>
        </w:rPr>
        <w:t>t med og beskrive todimensjonale figurer. Her kan man bruke trafikkskilt. Det å kunne regne hastighet er et kompetansemål som skal beherskes etter 7. trinn.</w:t>
      </w:r>
    </w:p>
    <w:p w:rsidR="00522510" w:rsidRDefault="00522510">
      <w:pPr>
        <w:rPr>
          <w:sz w:val="28"/>
          <w:szCs w:val="28"/>
        </w:rPr>
      </w:pPr>
    </w:p>
    <w:p w:rsidR="005C3DD2" w:rsidRDefault="00522510">
      <w:pPr>
        <w:rPr>
          <w:sz w:val="28"/>
          <w:szCs w:val="28"/>
        </w:rPr>
      </w:pPr>
      <w:r>
        <w:rPr>
          <w:sz w:val="28"/>
          <w:szCs w:val="28"/>
        </w:rPr>
        <w:t xml:space="preserve">Målene og aktivitetene legges inn i </w:t>
      </w:r>
      <w:r w:rsidRPr="006C460F">
        <w:rPr>
          <w:sz w:val="28"/>
          <w:szCs w:val="28"/>
          <w:u w:val="single"/>
        </w:rPr>
        <w:t>årsplanen</w:t>
      </w:r>
      <w:r>
        <w:rPr>
          <w:sz w:val="28"/>
          <w:szCs w:val="28"/>
        </w:rPr>
        <w:t xml:space="preserve"> for samfunnsfag, matte og kroppsøving.</w:t>
      </w:r>
    </w:p>
    <w:tbl>
      <w:tblPr>
        <w:tblStyle w:val="Tabellrutenett"/>
        <w:tblW w:w="0" w:type="auto"/>
        <w:tblLook w:val="04A0" w:firstRow="1" w:lastRow="0" w:firstColumn="1" w:lastColumn="0" w:noHBand="0" w:noVBand="1"/>
      </w:tblPr>
      <w:tblGrid>
        <w:gridCol w:w="2636"/>
        <w:gridCol w:w="3618"/>
        <w:gridCol w:w="2808"/>
      </w:tblGrid>
      <w:tr w:rsidR="005C3DD2" w:rsidTr="00B90391">
        <w:tc>
          <w:tcPr>
            <w:tcW w:w="2636" w:type="dxa"/>
          </w:tcPr>
          <w:p w:rsidR="005C3DD2" w:rsidRDefault="005C3DD2">
            <w:pPr>
              <w:rPr>
                <w:sz w:val="28"/>
                <w:szCs w:val="28"/>
              </w:rPr>
            </w:pPr>
            <w:r>
              <w:rPr>
                <w:sz w:val="28"/>
                <w:szCs w:val="28"/>
              </w:rPr>
              <w:t>Klassetrinn</w:t>
            </w:r>
          </w:p>
        </w:tc>
        <w:tc>
          <w:tcPr>
            <w:tcW w:w="3618" w:type="dxa"/>
          </w:tcPr>
          <w:p w:rsidR="005C3DD2" w:rsidRDefault="005C3DD2">
            <w:pPr>
              <w:rPr>
                <w:sz w:val="28"/>
                <w:szCs w:val="28"/>
              </w:rPr>
            </w:pPr>
            <w:r>
              <w:rPr>
                <w:sz w:val="28"/>
                <w:szCs w:val="28"/>
              </w:rPr>
              <w:t>Aktivitet</w:t>
            </w:r>
          </w:p>
        </w:tc>
        <w:tc>
          <w:tcPr>
            <w:tcW w:w="2808" w:type="dxa"/>
          </w:tcPr>
          <w:p w:rsidR="005C3DD2" w:rsidRDefault="005C3DD2">
            <w:pPr>
              <w:rPr>
                <w:sz w:val="28"/>
                <w:szCs w:val="28"/>
              </w:rPr>
            </w:pPr>
            <w:r>
              <w:rPr>
                <w:sz w:val="28"/>
                <w:szCs w:val="28"/>
              </w:rPr>
              <w:t>Mål</w:t>
            </w:r>
          </w:p>
        </w:tc>
      </w:tr>
      <w:tr w:rsidR="005C3DD2" w:rsidTr="00B90391">
        <w:tc>
          <w:tcPr>
            <w:tcW w:w="2636" w:type="dxa"/>
          </w:tcPr>
          <w:p w:rsidR="005C3DD2" w:rsidRDefault="005C3DD2">
            <w:pPr>
              <w:rPr>
                <w:sz w:val="28"/>
                <w:szCs w:val="28"/>
              </w:rPr>
            </w:pPr>
            <w:r>
              <w:rPr>
                <w:sz w:val="28"/>
                <w:szCs w:val="28"/>
              </w:rPr>
              <w:t>1. og 2.</w:t>
            </w:r>
          </w:p>
        </w:tc>
        <w:tc>
          <w:tcPr>
            <w:tcW w:w="3618" w:type="dxa"/>
          </w:tcPr>
          <w:p w:rsidR="005C3DD2" w:rsidRPr="005C3DD2" w:rsidRDefault="005C3DD2" w:rsidP="005C3DD2">
            <w:pPr>
              <w:pStyle w:val="Listeavsnitt"/>
              <w:numPr>
                <w:ilvl w:val="0"/>
                <w:numId w:val="2"/>
              </w:numPr>
              <w:rPr>
                <w:sz w:val="28"/>
                <w:szCs w:val="28"/>
              </w:rPr>
            </w:pPr>
            <w:r w:rsidRPr="005C3DD2">
              <w:rPr>
                <w:sz w:val="28"/>
                <w:szCs w:val="28"/>
              </w:rPr>
              <w:t>Refleks</w:t>
            </w:r>
            <w:r>
              <w:rPr>
                <w:sz w:val="28"/>
                <w:szCs w:val="28"/>
              </w:rPr>
              <w:t>-refleksløype</w:t>
            </w:r>
          </w:p>
          <w:p w:rsidR="005C3DD2" w:rsidRPr="005C3DD2" w:rsidRDefault="005C3DD2" w:rsidP="005C3DD2">
            <w:pPr>
              <w:pStyle w:val="Listeavsnitt"/>
              <w:numPr>
                <w:ilvl w:val="0"/>
                <w:numId w:val="2"/>
              </w:numPr>
              <w:rPr>
                <w:sz w:val="28"/>
                <w:szCs w:val="28"/>
              </w:rPr>
            </w:pPr>
            <w:r w:rsidRPr="005C3DD2">
              <w:rPr>
                <w:sz w:val="28"/>
                <w:szCs w:val="28"/>
              </w:rPr>
              <w:t>Å være trafikant</w:t>
            </w:r>
          </w:p>
          <w:p w:rsidR="005C3DD2" w:rsidRDefault="005C3DD2" w:rsidP="005C3DD2">
            <w:pPr>
              <w:pStyle w:val="Listeavsnitt"/>
              <w:numPr>
                <w:ilvl w:val="0"/>
                <w:numId w:val="2"/>
              </w:numPr>
              <w:rPr>
                <w:sz w:val="28"/>
                <w:szCs w:val="28"/>
              </w:rPr>
            </w:pPr>
            <w:r w:rsidRPr="005C3DD2">
              <w:rPr>
                <w:sz w:val="28"/>
                <w:szCs w:val="28"/>
              </w:rPr>
              <w:t>Geometriske former og skilt</w:t>
            </w:r>
          </w:p>
          <w:p w:rsidR="005C3DD2" w:rsidRDefault="005C3DD2" w:rsidP="005C3DD2">
            <w:pPr>
              <w:pStyle w:val="Listeavsnitt"/>
              <w:numPr>
                <w:ilvl w:val="0"/>
                <w:numId w:val="2"/>
              </w:numPr>
              <w:rPr>
                <w:sz w:val="28"/>
                <w:szCs w:val="28"/>
              </w:rPr>
            </w:pPr>
            <w:r>
              <w:rPr>
                <w:sz w:val="28"/>
                <w:szCs w:val="28"/>
              </w:rPr>
              <w:t>Å være myk trafikant</w:t>
            </w:r>
          </w:p>
          <w:p w:rsidR="005C3DD2" w:rsidRDefault="005C3DD2" w:rsidP="005C3DD2">
            <w:pPr>
              <w:pStyle w:val="Listeavsnitt"/>
              <w:numPr>
                <w:ilvl w:val="0"/>
                <w:numId w:val="2"/>
              </w:numPr>
              <w:rPr>
                <w:sz w:val="28"/>
                <w:szCs w:val="28"/>
              </w:rPr>
            </w:pPr>
            <w:r>
              <w:rPr>
                <w:sz w:val="28"/>
                <w:szCs w:val="28"/>
              </w:rPr>
              <w:t>Skilt i nærområdet</w:t>
            </w:r>
          </w:p>
          <w:p w:rsidR="005C3DD2" w:rsidRPr="005C3DD2" w:rsidRDefault="005C3DD2" w:rsidP="005C3DD2">
            <w:pPr>
              <w:pStyle w:val="Listeavsnitt"/>
              <w:numPr>
                <w:ilvl w:val="0"/>
                <w:numId w:val="2"/>
              </w:numPr>
              <w:rPr>
                <w:sz w:val="28"/>
                <w:szCs w:val="28"/>
              </w:rPr>
            </w:pPr>
            <w:r>
              <w:rPr>
                <w:sz w:val="28"/>
                <w:szCs w:val="28"/>
              </w:rPr>
              <w:t>Trafikksikkerhetsutstyr-hjelm og bilbelte</w:t>
            </w:r>
          </w:p>
        </w:tc>
        <w:tc>
          <w:tcPr>
            <w:tcW w:w="2808" w:type="dxa"/>
          </w:tcPr>
          <w:p w:rsidR="005C3DD2" w:rsidRDefault="005C3DD2">
            <w:pPr>
              <w:rPr>
                <w:sz w:val="28"/>
                <w:szCs w:val="28"/>
              </w:rPr>
            </w:pPr>
            <w:r>
              <w:rPr>
                <w:sz w:val="28"/>
                <w:szCs w:val="28"/>
              </w:rPr>
              <w:t>Elever skal lære å være varsom i trafikken. Kunne krysse veien og bruke refleks.</w:t>
            </w:r>
          </w:p>
          <w:p w:rsidR="005C3DD2" w:rsidRDefault="005C3DD2">
            <w:pPr>
              <w:rPr>
                <w:sz w:val="28"/>
                <w:szCs w:val="28"/>
              </w:rPr>
            </w:pPr>
            <w:r>
              <w:rPr>
                <w:sz w:val="28"/>
                <w:szCs w:val="28"/>
              </w:rPr>
              <w:t>De skal lære om sikkerhetsutstyr i bil og på sykkel. De skal gjøre seg erfaringer med synligheten av refleks.</w:t>
            </w:r>
          </w:p>
        </w:tc>
      </w:tr>
      <w:tr w:rsidR="005C3DD2" w:rsidTr="00B90391">
        <w:tc>
          <w:tcPr>
            <w:tcW w:w="2636" w:type="dxa"/>
          </w:tcPr>
          <w:p w:rsidR="005C3DD2" w:rsidRDefault="005C3DD2">
            <w:pPr>
              <w:rPr>
                <w:sz w:val="28"/>
                <w:szCs w:val="28"/>
              </w:rPr>
            </w:pPr>
            <w:r>
              <w:rPr>
                <w:sz w:val="28"/>
                <w:szCs w:val="28"/>
              </w:rPr>
              <w:t>3. og 4.</w:t>
            </w:r>
          </w:p>
        </w:tc>
        <w:tc>
          <w:tcPr>
            <w:tcW w:w="3618" w:type="dxa"/>
          </w:tcPr>
          <w:p w:rsidR="005C3DD2" w:rsidRDefault="005C3DD2" w:rsidP="005C3DD2">
            <w:pPr>
              <w:pStyle w:val="Listeavsnitt"/>
              <w:numPr>
                <w:ilvl w:val="0"/>
                <w:numId w:val="3"/>
              </w:numPr>
              <w:rPr>
                <w:sz w:val="28"/>
                <w:szCs w:val="28"/>
              </w:rPr>
            </w:pPr>
            <w:r>
              <w:rPr>
                <w:sz w:val="28"/>
                <w:szCs w:val="28"/>
              </w:rPr>
              <w:t>Trafikkregler for fotgjengere</w:t>
            </w:r>
          </w:p>
          <w:p w:rsidR="005C3DD2" w:rsidRDefault="005C3DD2" w:rsidP="005C3DD2">
            <w:pPr>
              <w:pStyle w:val="Listeavsnitt"/>
              <w:numPr>
                <w:ilvl w:val="0"/>
                <w:numId w:val="3"/>
              </w:numPr>
              <w:rPr>
                <w:sz w:val="28"/>
                <w:szCs w:val="28"/>
              </w:rPr>
            </w:pPr>
            <w:r>
              <w:rPr>
                <w:sz w:val="28"/>
                <w:szCs w:val="28"/>
              </w:rPr>
              <w:t>Skilt: påbud-,forbud-og opplysningsskilt.</w:t>
            </w:r>
          </w:p>
          <w:p w:rsidR="005C3DD2" w:rsidRDefault="005C3DD2" w:rsidP="005C3DD2">
            <w:pPr>
              <w:pStyle w:val="Listeavsnitt"/>
              <w:numPr>
                <w:ilvl w:val="0"/>
                <w:numId w:val="3"/>
              </w:numPr>
              <w:rPr>
                <w:sz w:val="28"/>
                <w:szCs w:val="28"/>
              </w:rPr>
            </w:pPr>
            <w:r>
              <w:rPr>
                <w:sz w:val="28"/>
                <w:szCs w:val="28"/>
              </w:rPr>
              <w:lastRenderedPageBreak/>
              <w:t xml:space="preserve">Sykkelopplæring, teori og praktiske øvelser. </w:t>
            </w:r>
          </w:p>
          <w:p w:rsidR="00B90391" w:rsidRPr="005C3DD2" w:rsidRDefault="00B90391" w:rsidP="005C3DD2">
            <w:pPr>
              <w:pStyle w:val="Listeavsnitt"/>
              <w:numPr>
                <w:ilvl w:val="0"/>
                <w:numId w:val="3"/>
              </w:numPr>
              <w:rPr>
                <w:sz w:val="28"/>
                <w:szCs w:val="28"/>
              </w:rPr>
            </w:pPr>
            <w:r>
              <w:rPr>
                <w:sz w:val="28"/>
                <w:szCs w:val="28"/>
              </w:rPr>
              <w:t>Sykkelprøve på våren (Trygg trafikk)</w:t>
            </w:r>
          </w:p>
        </w:tc>
        <w:tc>
          <w:tcPr>
            <w:tcW w:w="2808" w:type="dxa"/>
          </w:tcPr>
          <w:p w:rsidR="006D26A2" w:rsidRDefault="00B90391">
            <w:pPr>
              <w:rPr>
                <w:sz w:val="28"/>
                <w:szCs w:val="28"/>
              </w:rPr>
            </w:pPr>
            <w:r>
              <w:rPr>
                <w:sz w:val="28"/>
                <w:szCs w:val="28"/>
              </w:rPr>
              <w:lastRenderedPageBreak/>
              <w:t xml:space="preserve">Kjenne til skilt og trafikkregler. Skille </w:t>
            </w:r>
          </w:p>
          <w:p w:rsidR="005C3DD2" w:rsidRDefault="00B90391">
            <w:pPr>
              <w:rPr>
                <w:sz w:val="28"/>
                <w:szCs w:val="28"/>
              </w:rPr>
            </w:pPr>
            <w:r>
              <w:rPr>
                <w:sz w:val="28"/>
                <w:szCs w:val="28"/>
              </w:rPr>
              <w:t>mellom de ulike skilttypene.</w:t>
            </w:r>
          </w:p>
          <w:p w:rsidR="00B90391" w:rsidRDefault="00B90391">
            <w:pPr>
              <w:rPr>
                <w:sz w:val="28"/>
                <w:szCs w:val="28"/>
              </w:rPr>
            </w:pPr>
            <w:r>
              <w:rPr>
                <w:sz w:val="28"/>
                <w:szCs w:val="28"/>
              </w:rPr>
              <w:lastRenderedPageBreak/>
              <w:t>Elevene skal kunne sykle i trafikken.</w:t>
            </w:r>
          </w:p>
          <w:p w:rsidR="00B90391" w:rsidRDefault="00B90391">
            <w:pPr>
              <w:rPr>
                <w:sz w:val="28"/>
                <w:szCs w:val="28"/>
              </w:rPr>
            </w:pPr>
            <w:r>
              <w:rPr>
                <w:sz w:val="28"/>
                <w:szCs w:val="28"/>
              </w:rPr>
              <w:t xml:space="preserve">Elevene skal kunne </w:t>
            </w:r>
            <w:r w:rsidRPr="00B90391">
              <w:rPr>
                <w:color w:val="7030A0"/>
                <w:sz w:val="28"/>
                <w:szCs w:val="28"/>
              </w:rPr>
              <w:t xml:space="preserve">kjenne til skolens sykkelreglement. </w:t>
            </w:r>
            <w:r>
              <w:rPr>
                <w:sz w:val="28"/>
                <w:szCs w:val="28"/>
              </w:rPr>
              <w:t>Hjelmpåbud</w:t>
            </w:r>
          </w:p>
        </w:tc>
      </w:tr>
      <w:tr w:rsidR="006D26A2" w:rsidTr="00B90391">
        <w:tc>
          <w:tcPr>
            <w:tcW w:w="2636" w:type="dxa"/>
          </w:tcPr>
          <w:p w:rsidR="006D26A2" w:rsidRDefault="006D26A2">
            <w:pPr>
              <w:rPr>
                <w:sz w:val="28"/>
                <w:szCs w:val="28"/>
              </w:rPr>
            </w:pPr>
          </w:p>
        </w:tc>
        <w:tc>
          <w:tcPr>
            <w:tcW w:w="3618" w:type="dxa"/>
          </w:tcPr>
          <w:p w:rsidR="006D26A2" w:rsidRDefault="006D26A2" w:rsidP="005C3DD2">
            <w:pPr>
              <w:pStyle w:val="Listeavsnitt"/>
              <w:numPr>
                <w:ilvl w:val="0"/>
                <w:numId w:val="3"/>
              </w:numPr>
              <w:rPr>
                <w:sz w:val="28"/>
                <w:szCs w:val="28"/>
              </w:rPr>
            </w:pPr>
          </w:p>
        </w:tc>
        <w:tc>
          <w:tcPr>
            <w:tcW w:w="2808" w:type="dxa"/>
          </w:tcPr>
          <w:p w:rsidR="006D26A2" w:rsidRDefault="006D26A2">
            <w:pPr>
              <w:rPr>
                <w:sz w:val="28"/>
                <w:szCs w:val="28"/>
              </w:rPr>
            </w:pPr>
          </w:p>
        </w:tc>
      </w:tr>
      <w:tr w:rsidR="005C3DD2" w:rsidTr="00B90391">
        <w:tc>
          <w:tcPr>
            <w:tcW w:w="2636" w:type="dxa"/>
          </w:tcPr>
          <w:p w:rsidR="005C3DD2" w:rsidRDefault="005C3DD2">
            <w:pPr>
              <w:rPr>
                <w:sz w:val="28"/>
                <w:szCs w:val="28"/>
              </w:rPr>
            </w:pPr>
            <w:r>
              <w:rPr>
                <w:sz w:val="28"/>
                <w:szCs w:val="28"/>
              </w:rPr>
              <w:t>5.,6. og 7.</w:t>
            </w:r>
          </w:p>
        </w:tc>
        <w:tc>
          <w:tcPr>
            <w:tcW w:w="3618" w:type="dxa"/>
          </w:tcPr>
          <w:p w:rsidR="005C3DD2" w:rsidRDefault="00B90391" w:rsidP="00B90391">
            <w:pPr>
              <w:pStyle w:val="Listeavsnitt"/>
              <w:numPr>
                <w:ilvl w:val="0"/>
                <w:numId w:val="4"/>
              </w:numPr>
              <w:rPr>
                <w:sz w:val="28"/>
                <w:szCs w:val="28"/>
              </w:rPr>
            </w:pPr>
            <w:r>
              <w:rPr>
                <w:sz w:val="28"/>
                <w:szCs w:val="28"/>
              </w:rPr>
              <w:t>Repetisjon av sykling i trafikk</w:t>
            </w:r>
          </w:p>
          <w:p w:rsidR="00B90391" w:rsidRDefault="00B90391" w:rsidP="00B90391">
            <w:pPr>
              <w:pStyle w:val="Listeavsnitt"/>
              <w:numPr>
                <w:ilvl w:val="0"/>
                <w:numId w:val="4"/>
              </w:numPr>
              <w:rPr>
                <w:sz w:val="28"/>
                <w:szCs w:val="28"/>
              </w:rPr>
            </w:pPr>
            <w:r>
              <w:rPr>
                <w:sz w:val="28"/>
                <w:szCs w:val="28"/>
              </w:rPr>
              <w:t>Lese trafikkbildet-blikkontakt med sjåfør og andre trafikanter</w:t>
            </w:r>
          </w:p>
          <w:p w:rsidR="00B90391" w:rsidRDefault="00B90391" w:rsidP="00B90391">
            <w:pPr>
              <w:pStyle w:val="Listeavsnitt"/>
              <w:numPr>
                <w:ilvl w:val="0"/>
                <w:numId w:val="4"/>
              </w:numPr>
              <w:rPr>
                <w:sz w:val="28"/>
                <w:szCs w:val="28"/>
              </w:rPr>
            </w:pPr>
            <w:r>
              <w:rPr>
                <w:sz w:val="28"/>
                <w:szCs w:val="28"/>
              </w:rPr>
              <w:t>Ferdighetstrening i trafikk-sykkelturer</w:t>
            </w:r>
          </w:p>
          <w:p w:rsidR="00B90391" w:rsidRDefault="00B90391" w:rsidP="00B90391">
            <w:pPr>
              <w:pStyle w:val="Listeavsnitt"/>
              <w:numPr>
                <w:ilvl w:val="0"/>
                <w:numId w:val="4"/>
              </w:numPr>
              <w:rPr>
                <w:sz w:val="28"/>
                <w:szCs w:val="28"/>
              </w:rPr>
            </w:pPr>
            <w:r>
              <w:rPr>
                <w:sz w:val="28"/>
                <w:szCs w:val="28"/>
              </w:rPr>
              <w:t>Trafikktelling og statistikk. Regne med fart.</w:t>
            </w:r>
          </w:p>
          <w:p w:rsidR="00B90391" w:rsidRDefault="00B90391" w:rsidP="00B90391">
            <w:pPr>
              <w:pStyle w:val="Listeavsnitt"/>
              <w:numPr>
                <w:ilvl w:val="0"/>
                <w:numId w:val="4"/>
              </w:numPr>
              <w:rPr>
                <w:sz w:val="28"/>
                <w:szCs w:val="28"/>
              </w:rPr>
            </w:pPr>
            <w:r>
              <w:rPr>
                <w:sz w:val="28"/>
                <w:szCs w:val="28"/>
              </w:rPr>
              <w:t>Repetisjon av trafikkregler for syklister og fotgjengere.</w:t>
            </w:r>
          </w:p>
          <w:p w:rsidR="00B90391" w:rsidRPr="00B90391" w:rsidRDefault="00B90391" w:rsidP="00B90391">
            <w:pPr>
              <w:pStyle w:val="Listeavsnitt"/>
              <w:numPr>
                <w:ilvl w:val="0"/>
                <w:numId w:val="4"/>
              </w:numPr>
              <w:rPr>
                <w:sz w:val="28"/>
                <w:szCs w:val="28"/>
              </w:rPr>
            </w:pPr>
            <w:r>
              <w:rPr>
                <w:sz w:val="28"/>
                <w:szCs w:val="28"/>
              </w:rPr>
              <w:t>Førstehjelpskurs</w:t>
            </w:r>
          </w:p>
        </w:tc>
        <w:tc>
          <w:tcPr>
            <w:tcW w:w="2808" w:type="dxa"/>
          </w:tcPr>
          <w:p w:rsidR="005C3DD2" w:rsidRDefault="00B90391">
            <w:pPr>
              <w:rPr>
                <w:sz w:val="28"/>
                <w:szCs w:val="28"/>
              </w:rPr>
            </w:pPr>
            <w:r>
              <w:rPr>
                <w:sz w:val="28"/>
                <w:szCs w:val="28"/>
              </w:rPr>
              <w:t>Kjenne til regler for sykling i trafikk og bruk av sikkerhetsutstyr. Elevene skal kunne ta hensyn til andre trafikanter.</w:t>
            </w:r>
          </w:p>
          <w:p w:rsidR="00B90391" w:rsidRDefault="00B90391">
            <w:pPr>
              <w:rPr>
                <w:sz w:val="28"/>
                <w:szCs w:val="28"/>
              </w:rPr>
            </w:pPr>
            <w:r>
              <w:rPr>
                <w:sz w:val="28"/>
                <w:szCs w:val="28"/>
              </w:rPr>
              <w:t>Kunne gjennomføre grunnleggende førstehjelp.</w:t>
            </w:r>
          </w:p>
        </w:tc>
      </w:tr>
    </w:tbl>
    <w:p w:rsidR="005C3DD2" w:rsidRDefault="005C3DD2">
      <w:pPr>
        <w:rPr>
          <w:sz w:val="28"/>
          <w:szCs w:val="28"/>
        </w:rPr>
      </w:pPr>
    </w:p>
    <w:p w:rsidR="00522510" w:rsidRDefault="00522510">
      <w:pPr>
        <w:rPr>
          <w:sz w:val="28"/>
          <w:szCs w:val="28"/>
        </w:rPr>
      </w:pPr>
      <w:r>
        <w:rPr>
          <w:sz w:val="28"/>
          <w:szCs w:val="28"/>
        </w:rPr>
        <w:t>Gode nettressurser til mange av disse temaene finnes på trafikkogskole.no og barnastrafikklubb.no</w:t>
      </w:r>
    </w:p>
    <w:p w:rsidR="003D0167" w:rsidRDefault="003D0167">
      <w:pPr>
        <w:rPr>
          <w:sz w:val="28"/>
          <w:szCs w:val="28"/>
        </w:rPr>
      </w:pPr>
      <w:r>
        <w:rPr>
          <w:sz w:val="28"/>
          <w:szCs w:val="28"/>
        </w:rPr>
        <w:t>Steine skole planlegger å gjennomføre følgende:</w:t>
      </w:r>
    </w:p>
    <w:p w:rsidR="003D0167" w:rsidRPr="003D0167" w:rsidRDefault="003D0167" w:rsidP="003D0167">
      <w:pPr>
        <w:pStyle w:val="Listeavsnitt"/>
        <w:numPr>
          <w:ilvl w:val="0"/>
          <w:numId w:val="7"/>
        </w:numPr>
        <w:rPr>
          <w:sz w:val="28"/>
          <w:szCs w:val="28"/>
        </w:rPr>
      </w:pPr>
      <w:r>
        <w:rPr>
          <w:sz w:val="28"/>
          <w:szCs w:val="28"/>
        </w:rPr>
        <w:t>Trafikkopplæring i regi av politietaten – gjøres avtaler fortløpende</w:t>
      </w:r>
    </w:p>
    <w:p w:rsidR="003D0167" w:rsidRPr="003D0167" w:rsidRDefault="003D0167" w:rsidP="003D0167">
      <w:pPr>
        <w:pStyle w:val="Listeavsnitt"/>
        <w:numPr>
          <w:ilvl w:val="0"/>
          <w:numId w:val="7"/>
        </w:numPr>
        <w:rPr>
          <w:sz w:val="28"/>
          <w:szCs w:val="28"/>
        </w:rPr>
      </w:pPr>
      <w:r>
        <w:rPr>
          <w:sz w:val="28"/>
          <w:szCs w:val="28"/>
        </w:rPr>
        <w:t>Sykkelaksjon hver høst med avslutning på våren</w:t>
      </w:r>
    </w:p>
    <w:p w:rsidR="003D0167" w:rsidRDefault="003D0167" w:rsidP="003D0167">
      <w:pPr>
        <w:pStyle w:val="Listeavsnitt"/>
        <w:numPr>
          <w:ilvl w:val="0"/>
          <w:numId w:val="7"/>
        </w:numPr>
        <w:rPr>
          <w:sz w:val="28"/>
          <w:szCs w:val="28"/>
        </w:rPr>
      </w:pPr>
      <w:r>
        <w:rPr>
          <w:sz w:val="28"/>
          <w:szCs w:val="28"/>
        </w:rPr>
        <w:t>Sykkelprøve hvert år/sykkelløype på skolens område som kan brukes til øvelse i friminutt</w:t>
      </w:r>
    </w:p>
    <w:p w:rsidR="003D0167" w:rsidRDefault="003D0167" w:rsidP="003D0167">
      <w:pPr>
        <w:pStyle w:val="Listeavsnitt"/>
        <w:numPr>
          <w:ilvl w:val="0"/>
          <w:numId w:val="7"/>
        </w:numPr>
        <w:rPr>
          <w:sz w:val="28"/>
          <w:szCs w:val="28"/>
        </w:rPr>
      </w:pPr>
      <w:r>
        <w:rPr>
          <w:sz w:val="28"/>
          <w:szCs w:val="28"/>
        </w:rPr>
        <w:t>Førstehjelpskurs</w:t>
      </w:r>
    </w:p>
    <w:p w:rsidR="003D0167" w:rsidRDefault="003D0167" w:rsidP="003D0167">
      <w:pPr>
        <w:pStyle w:val="Listeavsnitt"/>
        <w:numPr>
          <w:ilvl w:val="0"/>
          <w:numId w:val="7"/>
        </w:numPr>
        <w:rPr>
          <w:sz w:val="28"/>
          <w:szCs w:val="28"/>
        </w:rPr>
      </w:pPr>
      <w:r>
        <w:rPr>
          <w:sz w:val="28"/>
          <w:szCs w:val="28"/>
        </w:rPr>
        <w:t>Informasjon på foreldremøter ang. hjelm og refleks</w:t>
      </w:r>
    </w:p>
    <w:p w:rsidR="003D0167" w:rsidRPr="003D0167" w:rsidRDefault="003D0167" w:rsidP="003D0167">
      <w:pPr>
        <w:pStyle w:val="Listeavsnitt"/>
        <w:rPr>
          <w:sz w:val="28"/>
          <w:szCs w:val="28"/>
        </w:rPr>
      </w:pPr>
    </w:p>
    <w:p w:rsidR="00522510" w:rsidRDefault="00522510">
      <w:pPr>
        <w:rPr>
          <w:sz w:val="28"/>
          <w:szCs w:val="28"/>
        </w:rPr>
      </w:pPr>
    </w:p>
    <w:p w:rsidR="006D26A2" w:rsidRDefault="006D26A2">
      <w:pPr>
        <w:rPr>
          <w:sz w:val="28"/>
          <w:szCs w:val="28"/>
        </w:rPr>
      </w:pPr>
    </w:p>
    <w:p w:rsidR="00F00016" w:rsidRDefault="003D0167">
      <w:pPr>
        <w:rPr>
          <w:sz w:val="28"/>
          <w:szCs w:val="28"/>
        </w:rPr>
      </w:pPr>
      <w:r>
        <w:rPr>
          <w:sz w:val="28"/>
          <w:szCs w:val="28"/>
        </w:rPr>
        <w:t xml:space="preserve">     </w:t>
      </w:r>
    </w:p>
    <w:p w:rsidR="00F00016" w:rsidRDefault="00F00016">
      <w:pPr>
        <w:rPr>
          <w:sz w:val="28"/>
          <w:szCs w:val="28"/>
        </w:rPr>
      </w:pPr>
    </w:p>
    <w:p w:rsidR="00522510" w:rsidRPr="00F73884" w:rsidRDefault="006D26A2">
      <w:pPr>
        <w:rPr>
          <w:sz w:val="28"/>
          <w:szCs w:val="28"/>
        </w:rPr>
      </w:pPr>
      <w:r>
        <w:rPr>
          <w:sz w:val="28"/>
          <w:szCs w:val="28"/>
        </w:rPr>
        <w:t xml:space="preserve">                                                                                                    </w:t>
      </w:r>
      <w:r w:rsidR="00F73884">
        <w:rPr>
          <w:sz w:val="28"/>
          <w:szCs w:val="28"/>
        </w:rPr>
        <w:t xml:space="preserve">                            </w:t>
      </w:r>
      <w:r w:rsidR="00522510" w:rsidRPr="00686E18">
        <w:rPr>
          <w:color w:val="70AD47" w:themeColor="accent6"/>
          <w:sz w:val="48"/>
          <w:szCs w:val="48"/>
        </w:rPr>
        <w:t>PLAN FOR FORELDREMØTER VED SKOLESTART</w:t>
      </w:r>
    </w:p>
    <w:p w:rsidR="00522510" w:rsidRDefault="004D0036">
      <w:pPr>
        <w:rPr>
          <w:sz w:val="28"/>
          <w:szCs w:val="28"/>
        </w:rPr>
      </w:pPr>
      <w:r>
        <w:rPr>
          <w:sz w:val="28"/>
          <w:szCs w:val="28"/>
        </w:rPr>
        <w:t>FAU på skolen har vært med å godkjenne planen.</w:t>
      </w:r>
    </w:p>
    <w:p w:rsidR="004D0036" w:rsidRDefault="004D0036">
      <w:pPr>
        <w:rPr>
          <w:sz w:val="28"/>
          <w:szCs w:val="28"/>
        </w:rPr>
      </w:pPr>
      <w:r>
        <w:rPr>
          <w:sz w:val="28"/>
          <w:szCs w:val="28"/>
        </w:rPr>
        <w:t>På foreldremøte hver høst tas planen frem for foreldrene.</w:t>
      </w:r>
    </w:p>
    <w:p w:rsidR="00F73884" w:rsidRDefault="00F73884">
      <w:pPr>
        <w:rPr>
          <w:sz w:val="28"/>
          <w:szCs w:val="28"/>
        </w:rPr>
      </w:pPr>
    </w:p>
    <w:p w:rsidR="00F73884" w:rsidRDefault="00F73884">
      <w:pPr>
        <w:rPr>
          <w:sz w:val="28"/>
          <w:szCs w:val="28"/>
        </w:rPr>
      </w:pPr>
    </w:p>
    <w:tbl>
      <w:tblPr>
        <w:tblStyle w:val="Tabellrutenett"/>
        <w:tblW w:w="0" w:type="auto"/>
        <w:tblLook w:val="04A0" w:firstRow="1" w:lastRow="0" w:firstColumn="1" w:lastColumn="0" w:noHBand="0" w:noVBand="1"/>
      </w:tblPr>
      <w:tblGrid>
        <w:gridCol w:w="2405"/>
        <w:gridCol w:w="6657"/>
      </w:tblGrid>
      <w:tr w:rsidR="00522510" w:rsidTr="00522510">
        <w:tc>
          <w:tcPr>
            <w:tcW w:w="2405" w:type="dxa"/>
          </w:tcPr>
          <w:p w:rsidR="00522510" w:rsidRPr="00522510" w:rsidRDefault="003D0167" w:rsidP="00522510">
            <w:pPr>
              <w:pStyle w:val="Listeavsnitt"/>
              <w:numPr>
                <w:ilvl w:val="0"/>
                <w:numId w:val="6"/>
              </w:numPr>
              <w:rPr>
                <w:sz w:val="28"/>
                <w:szCs w:val="28"/>
              </w:rPr>
            </w:pPr>
            <w:r>
              <w:rPr>
                <w:sz w:val="28"/>
                <w:szCs w:val="28"/>
              </w:rPr>
              <w:t xml:space="preserve">- </w:t>
            </w:r>
            <w:r w:rsidR="00522510">
              <w:rPr>
                <w:sz w:val="28"/>
                <w:szCs w:val="28"/>
              </w:rPr>
              <w:t xml:space="preserve"> </w:t>
            </w:r>
            <w:r w:rsidR="00522510" w:rsidRPr="00522510">
              <w:rPr>
                <w:sz w:val="28"/>
                <w:szCs w:val="28"/>
              </w:rPr>
              <w:t>4. klasse</w:t>
            </w:r>
          </w:p>
        </w:tc>
        <w:tc>
          <w:tcPr>
            <w:tcW w:w="6657" w:type="dxa"/>
          </w:tcPr>
          <w:p w:rsidR="00522510" w:rsidRDefault="00522510">
            <w:pPr>
              <w:rPr>
                <w:sz w:val="28"/>
                <w:szCs w:val="28"/>
              </w:rPr>
            </w:pPr>
            <w:r>
              <w:rPr>
                <w:sz w:val="28"/>
                <w:szCs w:val="28"/>
              </w:rPr>
              <w:t>Gjennomgang av skolens trafikkplan. Informerer om retningslinjer vedrørende skoleskyss</w:t>
            </w:r>
            <w:r w:rsidR="002665CE">
              <w:rPr>
                <w:sz w:val="28"/>
                <w:szCs w:val="28"/>
              </w:rPr>
              <w:t xml:space="preserve"> og kjøring og henting av elever til/fra skole/SFO.</w:t>
            </w:r>
          </w:p>
          <w:p w:rsidR="002665CE" w:rsidRDefault="002665CE">
            <w:pPr>
              <w:rPr>
                <w:sz w:val="28"/>
                <w:szCs w:val="28"/>
              </w:rPr>
            </w:pPr>
            <w:r>
              <w:rPr>
                <w:sz w:val="28"/>
                <w:szCs w:val="28"/>
              </w:rPr>
              <w:t>Informerer om</w:t>
            </w:r>
            <w:r w:rsidR="00686E18">
              <w:rPr>
                <w:sz w:val="28"/>
                <w:szCs w:val="28"/>
              </w:rPr>
              <w:t xml:space="preserve"> viktigheten av å bruke refleks og sykkelhjelm</w:t>
            </w:r>
          </w:p>
        </w:tc>
      </w:tr>
      <w:tr w:rsidR="00522510" w:rsidTr="00522510">
        <w:tc>
          <w:tcPr>
            <w:tcW w:w="2405" w:type="dxa"/>
          </w:tcPr>
          <w:p w:rsidR="00522510" w:rsidRDefault="003D0167">
            <w:pPr>
              <w:rPr>
                <w:sz w:val="28"/>
                <w:szCs w:val="28"/>
              </w:rPr>
            </w:pPr>
            <w:r>
              <w:rPr>
                <w:sz w:val="28"/>
                <w:szCs w:val="28"/>
              </w:rPr>
              <w:t xml:space="preserve">      5.  - </w:t>
            </w:r>
            <w:r w:rsidR="00522510">
              <w:rPr>
                <w:sz w:val="28"/>
                <w:szCs w:val="28"/>
              </w:rPr>
              <w:t>7. klasse</w:t>
            </w:r>
          </w:p>
        </w:tc>
        <w:tc>
          <w:tcPr>
            <w:tcW w:w="6657" w:type="dxa"/>
          </w:tcPr>
          <w:p w:rsidR="00522510" w:rsidRDefault="002665CE">
            <w:pPr>
              <w:rPr>
                <w:sz w:val="28"/>
                <w:szCs w:val="28"/>
              </w:rPr>
            </w:pPr>
            <w:r>
              <w:rPr>
                <w:sz w:val="28"/>
                <w:szCs w:val="28"/>
              </w:rPr>
              <w:t>Gjennomgang av skolens trafikkplan. Oppfordre elevene til å bruke sykkel når det er forhold for det. Parkering av sykler. Tekniske krav til sykkelen. Ferdighetstester og kontroll av sykler skjer en gang pr. år.</w:t>
            </w:r>
          </w:p>
          <w:p w:rsidR="002665CE" w:rsidRDefault="002665CE">
            <w:pPr>
              <w:rPr>
                <w:sz w:val="28"/>
                <w:szCs w:val="28"/>
              </w:rPr>
            </w:pPr>
            <w:r>
              <w:rPr>
                <w:sz w:val="28"/>
                <w:szCs w:val="28"/>
              </w:rPr>
              <w:t xml:space="preserve">Førstehjelpskurs. </w:t>
            </w:r>
          </w:p>
        </w:tc>
      </w:tr>
    </w:tbl>
    <w:p w:rsidR="006D26A2" w:rsidRDefault="006D26A2">
      <w:pPr>
        <w:rPr>
          <w:sz w:val="28"/>
          <w:szCs w:val="28"/>
        </w:rPr>
      </w:pPr>
    </w:p>
    <w:p w:rsidR="00F73884" w:rsidRDefault="00F73884">
      <w:pPr>
        <w:rPr>
          <w:sz w:val="28"/>
          <w:szCs w:val="28"/>
        </w:rPr>
      </w:pPr>
      <w:r>
        <w:rPr>
          <w:sz w:val="28"/>
          <w:szCs w:val="28"/>
        </w:rPr>
        <w:t>Jeg bekrefter at alle kriteriene for å bli en trafikksikker skole er oppfylt:</w:t>
      </w:r>
    </w:p>
    <w:p w:rsidR="00F73884" w:rsidRPr="003D0167" w:rsidRDefault="00F73884" w:rsidP="003D0167">
      <w:pPr>
        <w:pStyle w:val="Listeavsnitt"/>
        <w:numPr>
          <w:ilvl w:val="0"/>
          <w:numId w:val="8"/>
        </w:numPr>
        <w:rPr>
          <w:sz w:val="28"/>
          <w:szCs w:val="28"/>
        </w:rPr>
      </w:pPr>
      <w:r w:rsidRPr="003D0167">
        <w:rPr>
          <w:sz w:val="28"/>
          <w:szCs w:val="28"/>
        </w:rPr>
        <w:t>-vi har med en årsplan hvor trafikk er vektlagt</w:t>
      </w:r>
    </w:p>
    <w:p w:rsidR="00F73884" w:rsidRPr="003D0167" w:rsidRDefault="00F73884" w:rsidP="003D0167">
      <w:pPr>
        <w:pStyle w:val="Listeavsnitt"/>
        <w:numPr>
          <w:ilvl w:val="0"/>
          <w:numId w:val="8"/>
        </w:numPr>
        <w:rPr>
          <w:sz w:val="28"/>
          <w:szCs w:val="28"/>
        </w:rPr>
      </w:pPr>
      <w:r w:rsidRPr="003D0167">
        <w:rPr>
          <w:sz w:val="28"/>
          <w:szCs w:val="28"/>
        </w:rPr>
        <w:t>-Vi har rutiner for diverse turer</w:t>
      </w:r>
    </w:p>
    <w:p w:rsidR="00F73884" w:rsidRPr="003D0167" w:rsidRDefault="00F73884" w:rsidP="003D0167">
      <w:pPr>
        <w:pStyle w:val="Listeavsnitt"/>
        <w:numPr>
          <w:ilvl w:val="0"/>
          <w:numId w:val="8"/>
        </w:numPr>
        <w:rPr>
          <w:sz w:val="28"/>
          <w:szCs w:val="28"/>
        </w:rPr>
      </w:pPr>
      <w:r w:rsidRPr="003D0167">
        <w:rPr>
          <w:sz w:val="28"/>
          <w:szCs w:val="28"/>
        </w:rPr>
        <w:t xml:space="preserve">-Vi har </w:t>
      </w:r>
      <w:r w:rsidR="003D0167" w:rsidRPr="003D0167">
        <w:rPr>
          <w:sz w:val="28"/>
          <w:szCs w:val="28"/>
        </w:rPr>
        <w:t>en plan</w:t>
      </w:r>
      <w:r w:rsidRPr="003D0167">
        <w:rPr>
          <w:sz w:val="28"/>
          <w:szCs w:val="28"/>
        </w:rPr>
        <w:t xml:space="preserve"> </w:t>
      </w:r>
      <w:r w:rsidR="003D0167" w:rsidRPr="003D0167">
        <w:rPr>
          <w:sz w:val="28"/>
          <w:szCs w:val="28"/>
        </w:rPr>
        <w:t>på</w:t>
      </w:r>
      <w:r w:rsidRPr="003D0167">
        <w:rPr>
          <w:sz w:val="28"/>
          <w:szCs w:val="28"/>
        </w:rPr>
        <w:t xml:space="preserve"> at trafikk skal være et tema på foreldremøter</w:t>
      </w:r>
    </w:p>
    <w:p w:rsidR="00F73884" w:rsidRDefault="00F73884">
      <w:pPr>
        <w:rPr>
          <w:sz w:val="28"/>
          <w:szCs w:val="28"/>
        </w:rPr>
      </w:pPr>
    </w:p>
    <w:p w:rsidR="00F73884" w:rsidRDefault="00F00016">
      <w:pPr>
        <w:rPr>
          <w:sz w:val="28"/>
          <w:szCs w:val="28"/>
        </w:rPr>
      </w:pPr>
      <w:r>
        <w:rPr>
          <w:sz w:val="28"/>
          <w:szCs w:val="28"/>
        </w:rPr>
        <w:t>Steine</w:t>
      </w:r>
      <w:r w:rsidR="00F73884">
        <w:rPr>
          <w:sz w:val="28"/>
          <w:szCs w:val="28"/>
        </w:rPr>
        <w:t xml:space="preserve"> skole </w:t>
      </w:r>
      <w:r w:rsidR="00686E18">
        <w:rPr>
          <w:sz w:val="28"/>
          <w:szCs w:val="28"/>
        </w:rPr>
        <w:t>15.11.18</w:t>
      </w:r>
    </w:p>
    <w:p w:rsidR="00F73884" w:rsidRDefault="00F73884">
      <w:pPr>
        <w:rPr>
          <w:sz w:val="28"/>
          <w:szCs w:val="28"/>
        </w:rPr>
      </w:pPr>
    </w:p>
    <w:p w:rsidR="00F73884" w:rsidRDefault="00F00016">
      <w:pPr>
        <w:rPr>
          <w:sz w:val="28"/>
          <w:szCs w:val="28"/>
        </w:rPr>
      </w:pPr>
      <w:r>
        <w:rPr>
          <w:sz w:val="28"/>
          <w:szCs w:val="28"/>
        </w:rPr>
        <w:t>Hilde Klaussen</w:t>
      </w:r>
    </w:p>
    <w:p w:rsidR="00F73884" w:rsidRPr="005C3DD2" w:rsidRDefault="00F73884">
      <w:pPr>
        <w:rPr>
          <w:sz w:val="28"/>
          <w:szCs w:val="28"/>
        </w:rPr>
      </w:pPr>
      <w:r>
        <w:rPr>
          <w:sz w:val="28"/>
          <w:szCs w:val="28"/>
        </w:rPr>
        <w:t>Rektor</w:t>
      </w:r>
    </w:p>
    <w:sectPr w:rsidR="00F73884" w:rsidRPr="005C3DD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FC7" w:rsidRDefault="003C4FC7" w:rsidP="00262663">
      <w:pPr>
        <w:spacing w:after="0" w:line="240" w:lineRule="auto"/>
      </w:pPr>
      <w:r>
        <w:separator/>
      </w:r>
    </w:p>
  </w:endnote>
  <w:endnote w:type="continuationSeparator" w:id="0">
    <w:p w:rsidR="003C4FC7" w:rsidRDefault="003C4FC7" w:rsidP="0026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240805"/>
      <w:docPartObj>
        <w:docPartGallery w:val="Page Numbers (Bottom of Page)"/>
        <w:docPartUnique/>
      </w:docPartObj>
    </w:sdtPr>
    <w:sdtEndPr/>
    <w:sdtContent>
      <w:p w:rsidR="00347697" w:rsidRDefault="00347697">
        <w:pPr>
          <w:pStyle w:val="Bunntekst"/>
          <w:jc w:val="right"/>
        </w:pPr>
        <w:r>
          <w:fldChar w:fldCharType="begin"/>
        </w:r>
        <w:r>
          <w:instrText>PAGE   \* MERGEFORMAT</w:instrText>
        </w:r>
        <w:r>
          <w:fldChar w:fldCharType="separate"/>
        </w:r>
        <w:r w:rsidR="00DA60C8">
          <w:rPr>
            <w:noProof/>
          </w:rPr>
          <w:t>2</w:t>
        </w:r>
        <w:r>
          <w:fldChar w:fldCharType="end"/>
        </w:r>
      </w:p>
    </w:sdtContent>
  </w:sdt>
  <w:p w:rsidR="00262663" w:rsidRDefault="0026266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FC7" w:rsidRDefault="003C4FC7" w:rsidP="00262663">
      <w:pPr>
        <w:spacing w:after="0" w:line="240" w:lineRule="auto"/>
      </w:pPr>
      <w:r>
        <w:separator/>
      </w:r>
    </w:p>
  </w:footnote>
  <w:footnote w:type="continuationSeparator" w:id="0">
    <w:p w:rsidR="003C4FC7" w:rsidRDefault="003C4FC7" w:rsidP="002626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E1F43"/>
    <w:multiLevelType w:val="hybridMultilevel"/>
    <w:tmpl w:val="C186B2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05F25BB"/>
    <w:multiLevelType w:val="hybridMultilevel"/>
    <w:tmpl w:val="9EB05A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B5D1042"/>
    <w:multiLevelType w:val="hybridMultilevel"/>
    <w:tmpl w:val="9DC413C8"/>
    <w:lvl w:ilvl="0" w:tplc="418C17B2">
      <w:start w:val="1"/>
      <w:numFmt w:val="bullet"/>
      <w:lvlText w:val=""/>
      <w:lvlJc w:val="left"/>
      <w:pPr>
        <w:ind w:left="644" w:hanging="360"/>
      </w:pPr>
      <w:rPr>
        <w:rFonts w:ascii="Wingdings" w:hAnsi="Wingdings" w:hint="default"/>
        <w:color w:val="70AD47" w:themeColor="accent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58E200F"/>
    <w:multiLevelType w:val="hybridMultilevel"/>
    <w:tmpl w:val="F02430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7A42B17"/>
    <w:multiLevelType w:val="hybridMultilevel"/>
    <w:tmpl w:val="9AB21D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EB17A83"/>
    <w:multiLevelType w:val="hybridMultilevel"/>
    <w:tmpl w:val="9A7E5A6A"/>
    <w:lvl w:ilvl="0" w:tplc="FAECB1CE">
      <w:start w:val="1"/>
      <w:numFmt w:val="bullet"/>
      <w:lvlText w:val=""/>
      <w:lvlJc w:val="left"/>
      <w:pPr>
        <w:ind w:left="720" w:hanging="360"/>
      </w:pPr>
      <w:rPr>
        <w:rFonts w:ascii="Wingdings" w:hAnsi="Wingdings" w:hint="default"/>
        <w:color w:val="70AD47" w:themeColor="accent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12C2461"/>
    <w:multiLevelType w:val="hybridMultilevel"/>
    <w:tmpl w:val="C9D6A4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4F66168"/>
    <w:multiLevelType w:val="hybridMultilevel"/>
    <w:tmpl w:val="8A82120E"/>
    <w:lvl w:ilvl="0" w:tplc="12B400A6">
      <w:start w:val="1"/>
      <w:numFmt w:val="bullet"/>
      <w:lvlText w:val=""/>
      <w:lvlJc w:val="left"/>
      <w:pPr>
        <w:ind w:left="720" w:hanging="360"/>
      </w:pPr>
      <w:rPr>
        <w:rFonts w:ascii="Wingdings" w:hAnsi="Wingdings" w:hint="default"/>
        <w:color w:val="70AD47" w:themeColor="accent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062"/>
    <w:rsid w:val="00032706"/>
    <w:rsid w:val="00087C6C"/>
    <w:rsid w:val="0019105D"/>
    <w:rsid w:val="001B0EB8"/>
    <w:rsid w:val="001C7E81"/>
    <w:rsid w:val="001F170A"/>
    <w:rsid w:val="00262663"/>
    <w:rsid w:val="002665CE"/>
    <w:rsid w:val="002A3007"/>
    <w:rsid w:val="002B0231"/>
    <w:rsid w:val="00347697"/>
    <w:rsid w:val="003C4FC7"/>
    <w:rsid w:val="003D0167"/>
    <w:rsid w:val="004A7412"/>
    <w:rsid w:val="004D0036"/>
    <w:rsid w:val="004E666E"/>
    <w:rsid w:val="00522510"/>
    <w:rsid w:val="00535D5D"/>
    <w:rsid w:val="00543CF9"/>
    <w:rsid w:val="005C3DD2"/>
    <w:rsid w:val="005E5901"/>
    <w:rsid w:val="005E7FDE"/>
    <w:rsid w:val="005F07EC"/>
    <w:rsid w:val="00607492"/>
    <w:rsid w:val="006300AA"/>
    <w:rsid w:val="0063317D"/>
    <w:rsid w:val="00636606"/>
    <w:rsid w:val="00667DE7"/>
    <w:rsid w:val="00686E18"/>
    <w:rsid w:val="006C460F"/>
    <w:rsid w:val="006D26A2"/>
    <w:rsid w:val="0071457D"/>
    <w:rsid w:val="007634DE"/>
    <w:rsid w:val="0098166F"/>
    <w:rsid w:val="009F382E"/>
    <w:rsid w:val="00A65898"/>
    <w:rsid w:val="00A871DD"/>
    <w:rsid w:val="00AA2558"/>
    <w:rsid w:val="00AE2768"/>
    <w:rsid w:val="00B66A50"/>
    <w:rsid w:val="00B90391"/>
    <w:rsid w:val="00BE734C"/>
    <w:rsid w:val="00C30479"/>
    <w:rsid w:val="00C70B73"/>
    <w:rsid w:val="00C75AE5"/>
    <w:rsid w:val="00C948FF"/>
    <w:rsid w:val="00D43694"/>
    <w:rsid w:val="00D836F5"/>
    <w:rsid w:val="00D90D93"/>
    <w:rsid w:val="00DA60C8"/>
    <w:rsid w:val="00DE4062"/>
    <w:rsid w:val="00E75D69"/>
    <w:rsid w:val="00EB3B49"/>
    <w:rsid w:val="00F00016"/>
    <w:rsid w:val="00F6563B"/>
    <w:rsid w:val="00F738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76B21-C9F2-4DE7-AD95-1A8504B5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36606"/>
    <w:pPr>
      <w:ind w:left="720"/>
      <w:contextualSpacing/>
    </w:pPr>
  </w:style>
  <w:style w:type="table" w:styleId="Tabellrutenett">
    <w:name w:val="Table Grid"/>
    <w:basedOn w:val="Vanligtabell"/>
    <w:uiPriority w:val="39"/>
    <w:rsid w:val="005C3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semiHidden/>
    <w:unhideWhenUsed/>
    <w:rsid w:val="0063317D"/>
    <w:rPr>
      <w:color w:val="0000FF"/>
      <w:u w:val="single"/>
    </w:rPr>
  </w:style>
  <w:style w:type="paragraph" w:styleId="Topptekst">
    <w:name w:val="header"/>
    <w:basedOn w:val="Normal"/>
    <w:link w:val="TopptekstTegn"/>
    <w:uiPriority w:val="99"/>
    <w:unhideWhenUsed/>
    <w:rsid w:val="0026266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62663"/>
  </w:style>
  <w:style w:type="paragraph" w:styleId="Bunntekst">
    <w:name w:val="footer"/>
    <w:basedOn w:val="Normal"/>
    <w:link w:val="BunntekstTegn"/>
    <w:uiPriority w:val="99"/>
    <w:unhideWhenUsed/>
    <w:rsid w:val="0026266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62663"/>
  </w:style>
  <w:style w:type="paragraph" w:styleId="Bobletekst">
    <w:name w:val="Balloon Text"/>
    <w:basedOn w:val="Normal"/>
    <w:link w:val="BobletekstTegn"/>
    <w:uiPriority w:val="99"/>
    <w:semiHidden/>
    <w:unhideWhenUsed/>
    <w:rsid w:val="003476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476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51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1534</Words>
  <Characters>8136</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Company>Hadsel kommune</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Reinertsen</dc:creator>
  <cp:keywords/>
  <dc:description/>
  <cp:lastModifiedBy>Hilde Klausen</cp:lastModifiedBy>
  <cp:revision>2</cp:revision>
  <cp:lastPrinted>2018-11-05T09:41:00Z</cp:lastPrinted>
  <dcterms:created xsi:type="dcterms:W3CDTF">2019-02-12T07:53:00Z</dcterms:created>
  <dcterms:modified xsi:type="dcterms:W3CDTF">2019-02-12T07:53:00Z</dcterms:modified>
</cp:coreProperties>
</file>